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500"/>
        <w:gridCol w:w="1623"/>
        <w:gridCol w:w="2041"/>
        <w:gridCol w:w="2041"/>
        <w:gridCol w:w="505"/>
      </w:tblGrid>
      <w:tr w:rsidR="00802B82" w:rsidRPr="00802B82" w:rsidTr="00802B82">
        <w:tblPrEx>
          <w:tblCellMar>
            <w:top w:w="0" w:type="dxa"/>
            <w:left w:w="0" w:type="dxa"/>
            <w:bottom w:w="0" w:type="dxa"/>
            <w:right w:w="0" w:type="dxa"/>
          </w:tblCellMar>
        </w:tblPrEx>
        <w:tc>
          <w:tcPr>
            <w:tcW w:w="4500" w:type="dxa"/>
          </w:tcPr>
          <w:p w:rsidR="00553B01" w:rsidRPr="00802B82" w:rsidRDefault="00AB34D6" w:rsidP="00802B82">
            <w:pPr>
              <w:spacing w:line="240" w:lineRule="auto"/>
              <w:jc w:val="center"/>
              <w:rPr>
                <w:color w:val="auto"/>
              </w:rPr>
            </w:pPr>
            <w:r w:rsidRPr="00802B82">
              <w:rPr>
                <w:color w:val="auto"/>
              </w:rPr>
              <w:t>S</w:t>
            </w:r>
            <w:r w:rsidRPr="00802B82">
              <w:rPr>
                <w:color w:val="auto"/>
              </w:rPr>
              <w:t>Ở</w:t>
            </w:r>
            <w:r w:rsidRPr="00802B82">
              <w:rPr>
                <w:color w:val="auto"/>
              </w:rPr>
              <w:t xml:space="preserve"> GD&amp;ĐT THANH HÓA</w:t>
            </w:r>
            <w:r w:rsidRPr="00802B82">
              <w:rPr>
                <w:color w:val="auto"/>
              </w:rPr>
              <w:br/>
            </w:r>
            <w:r w:rsidRPr="00802B82">
              <w:rPr>
                <w:b/>
                <w:color w:val="auto"/>
              </w:rPr>
              <w:t>TRƯ</w:t>
            </w:r>
            <w:r w:rsidRPr="00802B82">
              <w:rPr>
                <w:b/>
                <w:color w:val="auto"/>
              </w:rPr>
              <w:t>Ờ</w:t>
            </w:r>
            <w:r w:rsidRPr="00802B82">
              <w:rPr>
                <w:b/>
                <w:color w:val="auto"/>
              </w:rPr>
              <w:t>NG PT  NGUY</w:t>
            </w:r>
            <w:r w:rsidRPr="00802B82">
              <w:rPr>
                <w:b/>
                <w:color w:val="auto"/>
              </w:rPr>
              <w:t>Ễ</w:t>
            </w:r>
            <w:r w:rsidRPr="00802B82">
              <w:rPr>
                <w:b/>
                <w:color w:val="auto"/>
              </w:rPr>
              <w:t>N M</w:t>
            </w:r>
            <w:r w:rsidRPr="00802B82">
              <w:rPr>
                <w:b/>
                <w:color w:val="auto"/>
              </w:rPr>
              <w:t>Ộ</w:t>
            </w:r>
            <w:r w:rsidRPr="00802B82">
              <w:rPr>
                <w:b/>
                <w:color w:val="auto"/>
              </w:rPr>
              <w:t>NG TUÂN</w:t>
            </w:r>
            <w:r w:rsidRPr="00802B82">
              <w:rPr>
                <w:b/>
                <w:color w:val="auto"/>
              </w:rPr>
              <w:br/>
            </w:r>
            <w:r w:rsidRPr="00802B82">
              <w:rPr>
                <w:color w:val="auto"/>
              </w:rPr>
              <w:t>--------------------</w:t>
            </w:r>
            <w:r w:rsidRPr="00802B82">
              <w:rPr>
                <w:color w:val="auto"/>
              </w:rPr>
              <w:br/>
            </w:r>
            <w:r w:rsidRPr="00802B82">
              <w:rPr>
                <w:i/>
                <w:color w:val="auto"/>
              </w:rPr>
              <w:t>(Đ</w:t>
            </w:r>
            <w:r w:rsidRPr="00802B82">
              <w:rPr>
                <w:i/>
                <w:color w:val="auto"/>
              </w:rPr>
              <w:t>ề</w:t>
            </w:r>
            <w:r w:rsidRPr="00802B82">
              <w:rPr>
                <w:i/>
                <w:color w:val="auto"/>
              </w:rPr>
              <w:t xml:space="preserve"> thi có </w:t>
            </w:r>
            <w:r w:rsidR="00802B82">
              <w:rPr>
                <w:i/>
                <w:color w:val="auto"/>
              </w:rPr>
              <w:t>04</w:t>
            </w:r>
            <w:r w:rsidRPr="00802B82">
              <w:rPr>
                <w:i/>
                <w:color w:val="auto"/>
              </w:rPr>
              <w:t xml:space="preserve"> trang)</w:t>
            </w:r>
          </w:p>
        </w:tc>
        <w:tc>
          <w:tcPr>
            <w:tcW w:w="6210" w:type="dxa"/>
            <w:gridSpan w:val="4"/>
          </w:tcPr>
          <w:p w:rsidR="00553B01" w:rsidRPr="00802B82" w:rsidRDefault="00AB34D6" w:rsidP="00802B82">
            <w:pPr>
              <w:spacing w:line="240" w:lineRule="auto"/>
              <w:jc w:val="center"/>
              <w:rPr>
                <w:color w:val="auto"/>
              </w:rPr>
            </w:pPr>
            <w:r w:rsidRPr="00802B82">
              <w:rPr>
                <w:b/>
                <w:color w:val="auto"/>
              </w:rPr>
              <w:t>K</w:t>
            </w:r>
            <w:r w:rsidRPr="00802B82">
              <w:rPr>
                <w:b/>
                <w:color w:val="auto"/>
              </w:rPr>
              <w:t>Ỳ</w:t>
            </w:r>
            <w:r w:rsidRPr="00802B82">
              <w:rPr>
                <w:b/>
                <w:color w:val="auto"/>
              </w:rPr>
              <w:t xml:space="preserve"> THI KSCL L</w:t>
            </w:r>
            <w:r w:rsidRPr="00802B82">
              <w:rPr>
                <w:b/>
                <w:color w:val="auto"/>
              </w:rPr>
              <w:t>Ớ</w:t>
            </w:r>
            <w:r w:rsidRPr="00802B82">
              <w:rPr>
                <w:b/>
                <w:color w:val="auto"/>
              </w:rPr>
              <w:t>P 12 - L</w:t>
            </w:r>
            <w:r w:rsidRPr="00802B82">
              <w:rPr>
                <w:b/>
                <w:color w:val="auto"/>
              </w:rPr>
              <w:t>Ầ</w:t>
            </w:r>
            <w:r w:rsidRPr="00802B82">
              <w:rPr>
                <w:b/>
                <w:color w:val="auto"/>
              </w:rPr>
              <w:t>N 1</w:t>
            </w:r>
            <w:r w:rsidRPr="00802B82">
              <w:rPr>
                <w:b/>
                <w:color w:val="auto"/>
              </w:rPr>
              <w:br/>
              <w:t>NĂM H</w:t>
            </w:r>
            <w:r w:rsidRPr="00802B82">
              <w:rPr>
                <w:b/>
                <w:color w:val="auto"/>
              </w:rPr>
              <w:t>Ọ</w:t>
            </w:r>
            <w:r w:rsidRPr="00802B82">
              <w:rPr>
                <w:b/>
                <w:color w:val="auto"/>
              </w:rPr>
              <w:t>C 2025 - 2026</w:t>
            </w:r>
            <w:r w:rsidRPr="00802B82">
              <w:rPr>
                <w:b/>
                <w:color w:val="auto"/>
              </w:rPr>
              <w:br/>
              <w:t>MÔN: HOÁ H</w:t>
            </w:r>
            <w:r w:rsidRPr="00802B82">
              <w:rPr>
                <w:b/>
                <w:color w:val="auto"/>
              </w:rPr>
              <w:t>Ọ</w:t>
            </w:r>
            <w:r w:rsidRPr="00802B82">
              <w:rPr>
                <w:b/>
                <w:color w:val="auto"/>
              </w:rPr>
              <w:t>C</w:t>
            </w:r>
            <w:r w:rsidRPr="00802B82">
              <w:rPr>
                <w:b/>
                <w:color w:val="auto"/>
              </w:rPr>
              <w:br/>
            </w:r>
            <w:r w:rsidRPr="00802B82">
              <w:rPr>
                <w:i/>
                <w:color w:val="auto"/>
              </w:rPr>
              <w:t>Th</w:t>
            </w:r>
            <w:r w:rsidRPr="00802B82">
              <w:rPr>
                <w:i/>
                <w:color w:val="auto"/>
              </w:rPr>
              <w:t>ờ</w:t>
            </w:r>
            <w:r w:rsidRPr="00802B82">
              <w:rPr>
                <w:i/>
                <w:color w:val="auto"/>
              </w:rPr>
              <w:t>i gian làm bài: 50 PHÚT</w:t>
            </w:r>
            <w:r w:rsidR="00802B82">
              <w:rPr>
                <w:i/>
                <w:color w:val="auto"/>
              </w:rPr>
              <w:t xml:space="preserve"> </w:t>
            </w:r>
            <w:r w:rsidRPr="00802B82">
              <w:rPr>
                <w:i/>
                <w:color w:val="auto"/>
              </w:rPr>
              <w:t>(không k</w:t>
            </w:r>
            <w:r w:rsidRPr="00802B82">
              <w:rPr>
                <w:i/>
                <w:color w:val="auto"/>
              </w:rPr>
              <w:t>ể</w:t>
            </w:r>
            <w:r w:rsidRPr="00802B82">
              <w:rPr>
                <w:i/>
                <w:color w:val="auto"/>
              </w:rPr>
              <w:t xml:space="preserve"> th</w:t>
            </w:r>
            <w:r w:rsidRPr="00802B82">
              <w:rPr>
                <w:i/>
                <w:color w:val="auto"/>
              </w:rPr>
              <w:t>ờ</w:t>
            </w:r>
            <w:r w:rsidRPr="00802B82">
              <w:rPr>
                <w:i/>
                <w:color w:val="auto"/>
              </w:rPr>
              <w:t>i gian phát đ</w:t>
            </w:r>
            <w:r w:rsidRPr="00802B82">
              <w:rPr>
                <w:i/>
                <w:color w:val="auto"/>
              </w:rPr>
              <w:t>ề</w:t>
            </w:r>
            <w:r w:rsidRPr="00802B82">
              <w:rPr>
                <w:i/>
                <w:color w:val="auto"/>
              </w:rPr>
              <w:t>)</w:t>
            </w:r>
          </w:p>
        </w:tc>
      </w:tr>
      <w:tr w:rsidR="00802B82" w:rsidRPr="00802B82">
        <w:tblPrEx>
          <w:tblCellMar>
            <w:top w:w="0" w:type="dxa"/>
            <w:left w:w="0" w:type="dxa"/>
            <w:bottom w:w="0" w:type="dxa"/>
            <w:right w:w="0" w:type="dxa"/>
          </w:tblCellMar>
        </w:tblPrEx>
        <w:trPr>
          <w:gridAfter w:val="1"/>
          <w:wAfter w:w="505" w:type="dxa"/>
        </w:trPr>
        <w:tc>
          <w:tcPr>
            <w:tcW w:w="6123" w:type="dxa"/>
            <w:gridSpan w:val="2"/>
            <w:tcBorders>
              <w:bottom w:val="single" w:sz="12" w:space="0" w:color="000000"/>
            </w:tcBorders>
            <w:vAlign w:val="center"/>
          </w:tcPr>
          <w:p w:rsidR="00553B01" w:rsidRPr="00802B82" w:rsidRDefault="00AB34D6" w:rsidP="00802B82">
            <w:pPr>
              <w:spacing w:line="240" w:lineRule="auto"/>
              <w:rPr>
                <w:color w:val="auto"/>
              </w:rPr>
            </w:pPr>
            <w:r w:rsidRPr="00802B82">
              <w:rPr>
                <w:color w:val="auto"/>
              </w:rPr>
              <w:t>H</w:t>
            </w:r>
            <w:r w:rsidRPr="00802B82">
              <w:rPr>
                <w:color w:val="auto"/>
              </w:rPr>
              <w:t>ọ</w:t>
            </w:r>
            <w:r w:rsidRPr="00802B82">
              <w:rPr>
                <w:color w:val="auto"/>
              </w:rPr>
              <w:t xml:space="preserve"> và tên: </w:t>
            </w:r>
            <w:r w:rsidRPr="00802B82">
              <w:rPr>
                <w:color w:val="auto"/>
              </w:rPr>
              <w:t>............................................................................</w:t>
            </w:r>
          </w:p>
        </w:tc>
        <w:tc>
          <w:tcPr>
            <w:tcW w:w="2041" w:type="dxa"/>
            <w:tcBorders>
              <w:bottom w:val="single" w:sz="12" w:space="0" w:color="000000"/>
            </w:tcBorders>
            <w:vAlign w:val="center"/>
          </w:tcPr>
          <w:p w:rsidR="00553B01" w:rsidRPr="00802B82" w:rsidRDefault="00AB34D6" w:rsidP="00802B82">
            <w:pPr>
              <w:spacing w:line="240" w:lineRule="auto"/>
              <w:rPr>
                <w:color w:val="auto"/>
              </w:rPr>
            </w:pPr>
            <w:r w:rsidRPr="00802B82">
              <w:rPr>
                <w:color w:val="auto"/>
              </w:rPr>
              <w:t>S</w:t>
            </w:r>
            <w:r w:rsidRPr="00802B82">
              <w:rPr>
                <w:color w:val="auto"/>
              </w:rPr>
              <w:t>ố</w:t>
            </w:r>
            <w:r w:rsidRPr="00802B82">
              <w:rPr>
                <w:color w:val="auto"/>
              </w:rPr>
              <w:t xml:space="preserve"> báo danh: .......</w:t>
            </w:r>
          </w:p>
        </w:tc>
        <w:tc>
          <w:tcPr>
            <w:tcW w:w="2041" w:type="dxa"/>
            <w:tcBorders>
              <w:bottom w:val="single" w:sz="12" w:space="0" w:color="000000"/>
            </w:tcBorders>
            <w:vAlign w:val="center"/>
          </w:tcPr>
          <w:p w:rsidR="00553B01" w:rsidRPr="00802B82" w:rsidRDefault="00AB34D6" w:rsidP="00802B82">
            <w:pPr>
              <w:spacing w:line="240" w:lineRule="auto"/>
              <w:jc w:val="center"/>
              <w:rPr>
                <w:color w:val="auto"/>
              </w:rPr>
            </w:pPr>
            <w:r w:rsidRPr="00802B82">
              <w:rPr>
                <w:b/>
                <w:color w:val="auto"/>
              </w:rPr>
              <w:t>Mã đ</w:t>
            </w:r>
            <w:r w:rsidRPr="00802B82">
              <w:rPr>
                <w:b/>
                <w:color w:val="auto"/>
              </w:rPr>
              <w:t>ề</w:t>
            </w:r>
            <w:r w:rsidRPr="00802B82">
              <w:rPr>
                <w:b/>
                <w:color w:val="auto"/>
              </w:rPr>
              <w:t xml:space="preserve"> 1110</w:t>
            </w:r>
          </w:p>
        </w:tc>
      </w:tr>
    </w:tbl>
    <w:p w:rsidR="005D3709" w:rsidRPr="00802B82" w:rsidRDefault="005D3709" w:rsidP="00802B82">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802B82">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802B82" w:rsidRDefault="005D3709" w:rsidP="00802B82">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802B82">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802B82" w:rsidRDefault="005D3709" w:rsidP="00802B82">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802B82">
        <w:rPr>
          <w:rFonts w:eastAsia="Calibri" w:cs="Times New Roman"/>
          <w:b/>
          <w:bCs/>
          <w:color w:val="auto"/>
          <w:kern w:val="2"/>
          <w:szCs w:val="24"/>
          <w14:ligatures w14:val="standardContextual"/>
        </w:rPr>
        <w:t>PHẦN I.</w:t>
      </w:r>
      <w:r w:rsidRPr="00802B82">
        <w:rPr>
          <w:rFonts w:eastAsia="Calibri" w:cs="Times New Roman"/>
          <w:color w:val="auto"/>
          <w:kern w:val="2"/>
          <w:szCs w:val="24"/>
          <w14:ligatures w14:val="standardContextual"/>
        </w:rPr>
        <w:t xml:space="preserve"> </w:t>
      </w:r>
      <w:r w:rsidRPr="00802B82">
        <w:rPr>
          <w:rFonts w:eastAsia="Calibri" w:cs="Times New Roman"/>
          <w:b/>
          <w:color w:val="auto"/>
          <w:kern w:val="2"/>
          <w:szCs w:val="24"/>
          <w14:ligatures w14:val="standardContextual"/>
        </w:rPr>
        <w:t>Câu trắc nghiệm nhiều phương án lựa chọn.</w:t>
      </w:r>
      <w:r w:rsidRPr="00802B82">
        <w:rPr>
          <w:rFonts w:eastAsia="Calibri" w:cs="Times New Roman"/>
          <w:color w:val="auto"/>
          <w:kern w:val="2"/>
          <w:szCs w:val="24"/>
          <w14:ligatures w14:val="standardContextual"/>
        </w:rPr>
        <w:t xml:space="preserve"> Thí sinh trả lời từ câu 1 đến </w:t>
      </w:r>
      <w:r w:rsidRPr="00802B82">
        <w:rPr>
          <w:rFonts w:eastAsia="Calibri" w:cs="Times New Roman"/>
          <w:bCs/>
          <w:color w:val="auto"/>
          <w:kern w:val="2"/>
          <w:szCs w:val="24"/>
          <w14:ligatures w14:val="standardContextual"/>
        </w:rPr>
        <w:t>câu 18.</w:t>
      </w:r>
      <w:r w:rsidRPr="00802B82">
        <w:rPr>
          <w:rFonts w:eastAsia="Calibri" w:cs="Times New Roman"/>
          <w:b/>
          <w:bCs/>
          <w:color w:val="auto"/>
          <w:kern w:val="2"/>
          <w:szCs w:val="24"/>
          <w14:ligatures w14:val="standardContextual"/>
        </w:rPr>
        <w:t xml:space="preserve"> </w:t>
      </w:r>
      <w:r w:rsidRPr="00802B82">
        <w:rPr>
          <w:rFonts w:eastAsia="Calibri" w:cs="Times New Roman"/>
          <w:color w:val="auto"/>
          <w:kern w:val="2"/>
          <w:szCs w:val="24"/>
          <w14:ligatures w14:val="standardContextual"/>
        </w:rPr>
        <w:t>Mỗi câu hỏi thí sinh chỉ chọn một phương án.</w:t>
      </w:r>
    </w:p>
    <w:p w:rsidR="005D3709" w:rsidRPr="00802B82" w:rsidRDefault="005D3709" w:rsidP="00802B82">
      <w:pPr>
        <w:spacing w:line="240" w:lineRule="auto"/>
        <w:rPr>
          <w:rFonts w:eastAsia="Calibri" w:cs="Times New Roman"/>
          <w:iCs/>
          <w:color w:val="auto"/>
          <w:kern w:val="2"/>
          <w:szCs w:val="24"/>
          <w:lang w:val="pt-BR"/>
          <w14:ligatures w14:val="standardContextual"/>
        </w:rPr>
      </w:pPr>
      <w:r w:rsidRPr="00802B82">
        <w:rPr>
          <w:b/>
          <w:color w:val="auto"/>
        </w:rPr>
        <w:t xml:space="preserve">Câu 1. </w:t>
      </w:r>
      <w:r w:rsidRPr="00802B82">
        <w:rPr>
          <w:rFonts w:eastAsia="Calibri" w:cs="Times New Roman"/>
          <w:color w:val="auto"/>
          <w:kern w:val="2"/>
          <w:szCs w:val="24"/>
          <w:lang w:val="pt-BR"/>
          <w14:ligatures w14:val="standardContextual"/>
        </w:rPr>
        <w:t>P</w:t>
      </w:r>
      <w:r w:rsidRPr="00802B82">
        <w:rPr>
          <w:rFonts w:eastAsia="Calibri" w:cs="Times New Roman"/>
          <w:iCs/>
          <w:color w:val="auto"/>
          <w:kern w:val="2"/>
          <w:szCs w:val="24"/>
          <w:lang w:val="vi-VN"/>
          <w14:ligatures w14:val="standardContextual"/>
        </w:rPr>
        <w:t>hức chất [Cu(H</w:t>
      </w:r>
      <w:r w:rsidRPr="00802B82">
        <w:rPr>
          <w:rFonts w:eastAsia="Calibri" w:cs="Times New Roman"/>
          <w:iCs/>
          <w:color w:val="auto"/>
          <w:kern w:val="2"/>
          <w:szCs w:val="24"/>
          <w:vertAlign w:val="subscript"/>
          <w:lang w:val="vi-VN"/>
          <w14:ligatures w14:val="standardContextual"/>
        </w:rPr>
        <w:t>2</w:t>
      </w:r>
      <w:r w:rsidRPr="00802B82">
        <w:rPr>
          <w:rFonts w:eastAsia="Calibri" w:cs="Times New Roman"/>
          <w:iCs/>
          <w:color w:val="auto"/>
          <w:kern w:val="2"/>
          <w:szCs w:val="24"/>
          <w:lang w:val="vi-VN"/>
          <w14:ligatures w14:val="standardContextual"/>
        </w:rPr>
        <w:t>O)</w:t>
      </w:r>
      <w:r w:rsidRPr="00802B82">
        <w:rPr>
          <w:rFonts w:eastAsia="Calibri" w:cs="Times New Roman"/>
          <w:iCs/>
          <w:color w:val="auto"/>
          <w:kern w:val="2"/>
          <w:szCs w:val="24"/>
          <w:vertAlign w:val="subscript"/>
          <w:lang w:val="vi-VN"/>
          <w14:ligatures w14:val="standardContextual"/>
        </w:rPr>
        <w:t>6</w:t>
      </w:r>
      <w:r w:rsidRPr="00802B82">
        <w:rPr>
          <w:rFonts w:eastAsia="Calibri" w:cs="Times New Roman"/>
          <w:iCs/>
          <w:color w:val="auto"/>
          <w:kern w:val="2"/>
          <w:szCs w:val="24"/>
          <w:lang w:val="vi-VN"/>
          <w14:ligatures w14:val="standardContextual"/>
        </w:rPr>
        <w:t>]</w:t>
      </w:r>
      <w:r w:rsidRPr="00802B82">
        <w:rPr>
          <w:rFonts w:eastAsia="Calibri" w:cs="Times New Roman"/>
          <w:iCs/>
          <w:color w:val="auto"/>
          <w:kern w:val="2"/>
          <w:szCs w:val="24"/>
          <w:vertAlign w:val="superscript"/>
          <w:lang w:val="vi-VN"/>
          <w14:ligatures w14:val="standardContextual"/>
        </w:rPr>
        <w:t xml:space="preserve">2+ </w:t>
      </w:r>
      <w:r w:rsidRPr="00802B82">
        <w:rPr>
          <w:rFonts w:eastAsia="Calibri" w:cs="Times New Roman"/>
          <w:iCs/>
          <w:color w:val="auto"/>
          <w:kern w:val="2"/>
          <w:szCs w:val="24"/>
          <w:lang w:val="pt-BR"/>
          <w14:ligatures w14:val="standardContextual"/>
        </w:rPr>
        <w:t>có 6 liên kết cho - nhận giữa 6 phối tử H</w:t>
      </w:r>
      <w:r w:rsidRPr="00802B82">
        <w:rPr>
          <w:rFonts w:eastAsia="Calibri" w:cs="Times New Roman"/>
          <w:iCs/>
          <w:color w:val="auto"/>
          <w:kern w:val="2"/>
          <w:szCs w:val="24"/>
          <w:vertAlign w:val="subscript"/>
          <w:lang w:val="pt-BR"/>
          <w14:ligatures w14:val="standardContextual"/>
        </w:rPr>
        <w:t>2</w:t>
      </w:r>
      <w:r w:rsidRPr="00802B82">
        <w:rPr>
          <w:rFonts w:eastAsia="Calibri" w:cs="Times New Roman"/>
          <w:iCs/>
          <w:color w:val="auto"/>
          <w:kern w:val="2"/>
          <w:szCs w:val="24"/>
          <w:lang w:val="pt-BR"/>
          <w14:ligatures w14:val="standardContextual"/>
        </w:rPr>
        <w:t xml:space="preserve">O với nguyên tử trung tâm. </w:t>
      </w:r>
      <w:r w:rsidRPr="00802B82">
        <w:rPr>
          <w:rFonts w:eastAsia="Calibri" w:cs="Times New Roman"/>
          <w:iCs/>
          <w:color w:val="auto"/>
          <w:kern w:val="2"/>
          <w:szCs w:val="24"/>
          <w:lang w:val="vi-VN"/>
          <w14:ligatures w14:val="standardContextual"/>
        </w:rPr>
        <w:t xml:space="preserve">Nguyên tử trung tâm của </w:t>
      </w:r>
      <w:r w:rsidRPr="00802B82">
        <w:rPr>
          <w:rFonts w:eastAsia="Calibri" w:cs="Times New Roman"/>
          <w:iCs/>
          <w:color w:val="auto"/>
          <w:kern w:val="2"/>
          <w:szCs w:val="24"/>
          <w:lang w:val="pt-BR"/>
          <w14:ligatures w14:val="standardContextual"/>
        </w:rPr>
        <w:t>phức chất [Cu(H</w:t>
      </w:r>
      <w:r w:rsidRPr="00802B82">
        <w:rPr>
          <w:rFonts w:eastAsia="Calibri" w:cs="Times New Roman"/>
          <w:iCs/>
          <w:color w:val="auto"/>
          <w:kern w:val="2"/>
          <w:szCs w:val="24"/>
          <w:vertAlign w:val="subscript"/>
          <w:lang w:val="pt-BR"/>
          <w14:ligatures w14:val="standardContextual"/>
        </w:rPr>
        <w:t>2</w:t>
      </w:r>
      <w:r w:rsidRPr="00802B82">
        <w:rPr>
          <w:rFonts w:eastAsia="Calibri" w:cs="Times New Roman"/>
          <w:iCs/>
          <w:color w:val="auto"/>
          <w:kern w:val="2"/>
          <w:szCs w:val="24"/>
          <w:lang w:val="pt-BR"/>
          <w14:ligatures w14:val="standardContextual"/>
        </w:rPr>
        <w:t>O)</w:t>
      </w:r>
      <w:r w:rsidRPr="00802B82">
        <w:rPr>
          <w:rFonts w:eastAsia="Calibri" w:cs="Times New Roman"/>
          <w:iCs/>
          <w:color w:val="auto"/>
          <w:kern w:val="2"/>
          <w:szCs w:val="24"/>
          <w:vertAlign w:val="subscript"/>
          <w:lang w:val="pt-BR"/>
          <w14:ligatures w14:val="standardContextual"/>
        </w:rPr>
        <w:t>6</w:t>
      </w:r>
      <w:r w:rsidRPr="00802B82">
        <w:rPr>
          <w:rFonts w:eastAsia="Calibri" w:cs="Times New Roman"/>
          <w:iCs/>
          <w:color w:val="auto"/>
          <w:kern w:val="2"/>
          <w:szCs w:val="24"/>
          <w:lang w:val="pt-BR"/>
          <w14:ligatures w14:val="standardContextual"/>
        </w:rPr>
        <w:t>]</w:t>
      </w:r>
      <w:r w:rsidRPr="00802B82">
        <w:rPr>
          <w:rFonts w:eastAsia="Calibri" w:cs="Times New Roman"/>
          <w:iCs/>
          <w:color w:val="auto"/>
          <w:kern w:val="2"/>
          <w:szCs w:val="24"/>
          <w:vertAlign w:val="superscript"/>
          <w:lang w:val="pt-BR"/>
          <w14:ligatures w14:val="standardContextual"/>
        </w:rPr>
        <w:t>2+</w:t>
      </w:r>
      <w:r w:rsidRPr="00802B82">
        <w:rPr>
          <w:rFonts w:eastAsia="Calibri" w:cs="Times New Roman"/>
          <w:iCs/>
          <w:color w:val="auto"/>
          <w:kern w:val="2"/>
          <w:szCs w:val="24"/>
          <w:lang w:val="pt-BR"/>
          <w14:ligatures w14:val="standardContextual"/>
        </w:rPr>
        <w:t xml:space="preserve">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iCs/>
          <w:color w:val="auto"/>
          <w:kern w:val="2"/>
          <w:szCs w:val="24"/>
          <w:lang w:val="pt-BR"/>
          <w14:ligatures w14:val="standardContextual"/>
        </w:rPr>
        <w:t>Cu</w:t>
      </w:r>
      <w:r w:rsidRPr="00802B82">
        <w:rPr>
          <w:rFonts w:eastAsia="Calibri" w:cs="Times New Roman"/>
          <w:iCs/>
          <w:color w:val="auto"/>
          <w:kern w:val="2"/>
          <w:szCs w:val="24"/>
          <w:vertAlign w:val="superscript"/>
          <w:lang w:val="pt-BR"/>
          <w14:ligatures w14:val="standardContextual"/>
        </w:rPr>
        <w:t>2+</w:t>
      </w:r>
      <w:r w:rsidRPr="00802B82">
        <w:rPr>
          <w:rFonts w:eastAsia="Calibri" w:cs="Times New Roman"/>
          <w:iCs/>
          <w:color w:val="auto"/>
          <w:kern w:val="2"/>
          <w:szCs w:val="24"/>
          <w:lang w:val="pt-BR"/>
          <w14:ligatures w14:val="standardContextual"/>
        </w:rPr>
        <w:t>.</w:t>
      </w:r>
      <w:r w:rsidRPr="00802B82">
        <w:rPr>
          <w:rStyle w:val="YoungMixChar"/>
          <w:b/>
          <w:color w:val="auto"/>
        </w:rPr>
        <w:tab/>
        <w:t xml:space="preserve">B. </w:t>
      </w:r>
      <w:r w:rsidRPr="00802B82">
        <w:rPr>
          <w:rFonts w:eastAsia="Calibri" w:cs="Times New Roman"/>
          <w:iCs/>
          <w:color w:val="auto"/>
          <w:kern w:val="2"/>
          <w:szCs w:val="24"/>
          <w:lang w:val="pt-BR"/>
          <w14:ligatures w14:val="standardContextual"/>
        </w:rPr>
        <w:t>H</w:t>
      </w:r>
      <w:r w:rsidRPr="00802B82">
        <w:rPr>
          <w:rFonts w:eastAsia="Calibri" w:cs="Times New Roman"/>
          <w:iCs/>
          <w:color w:val="auto"/>
          <w:kern w:val="2"/>
          <w:szCs w:val="24"/>
          <w:vertAlign w:val="subscript"/>
          <w:lang w:val="pt-BR"/>
          <w14:ligatures w14:val="standardContextual"/>
        </w:rPr>
        <w:t>2</w:t>
      </w:r>
      <w:r w:rsidRPr="00802B82">
        <w:rPr>
          <w:rFonts w:eastAsia="Calibri" w:cs="Times New Roman"/>
          <w:iCs/>
          <w:color w:val="auto"/>
          <w:kern w:val="2"/>
          <w:szCs w:val="24"/>
          <w:lang w:val="pt-BR"/>
          <w14:ligatures w14:val="standardContextual"/>
        </w:rPr>
        <w:t>O.</w:t>
      </w:r>
      <w:r w:rsidRPr="00802B82">
        <w:rPr>
          <w:rStyle w:val="YoungMixChar"/>
          <w:b/>
          <w:color w:val="auto"/>
        </w:rPr>
        <w:tab/>
        <w:t xml:space="preserve">C. </w:t>
      </w:r>
      <w:r w:rsidRPr="00802B82">
        <w:rPr>
          <w:rFonts w:eastAsia="Calibri" w:cs="Times New Roman"/>
          <w:iCs/>
          <w:color w:val="auto"/>
          <w:kern w:val="2"/>
          <w:szCs w:val="24"/>
          <w:lang w:val="pt-BR"/>
          <w14:ligatures w14:val="standardContextual"/>
        </w:rPr>
        <w:t>Cu.</w:t>
      </w:r>
      <w:r w:rsidRPr="00802B82">
        <w:rPr>
          <w:rStyle w:val="YoungMixChar"/>
          <w:b/>
          <w:color w:val="auto"/>
        </w:rPr>
        <w:tab/>
        <w:t xml:space="preserve">D. </w:t>
      </w:r>
      <w:r w:rsidRPr="00802B82">
        <w:rPr>
          <w:rFonts w:eastAsia="Calibri" w:cs="Times New Roman"/>
          <w:iCs/>
          <w:color w:val="auto"/>
          <w:kern w:val="2"/>
          <w:szCs w:val="24"/>
          <w:lang w:val="pt-BR"/>
          <w14:ligatures w14:val="standardContextual"/>
        </w:rPr>
        <w:t>OH</w:t>
      </w:r>
      <w:r w:rsidRPr="00802B82">
        <w:rPr>
          <w:rFonts w:eastAsia="Calibri" w:cs="Times New Roman"/>
          <w:iCs/>
          <w:color w:val="auto"/>
          <w:kern w:val="2"/>
          <w:szCs w:val="24"/>
          <w:vertAlign w:val="superscript"/>
          <w:lang w:val="pt-BR"/>
          <w14:ligatures w14:val="standardContextual"/>
        </w:rPr>
        <w:t>-</w:t>
      </w:r>
      <w:r w:rsidRPr="00802B82">
        <w:rPr>
          <w:rFonts w:eastAsia="Calibri" w:cs="Times New Roman"/>
          <w:iCs/>
          <w:color w:val="auto"/>
          <w:kern w:val="2"/>
          <w:szCs w:val="24"/>
          <w:lang w:val="vi-VN"/>
          <w14:ligatures w14:val="standardContextual"/>
        </w:rPr>
        <w:t>.</w:t>
      </w:r>
    </w:p>
    <w:p w:rsidR="005D3709" w:rsidRPr="00802B82" w:rsidRDefault="005D3709" w:rsidP="00802B82">
      <w:pPr>
        <w:spacing w:line="240" w:lineRule="auto"/>
        <w:jc w:val="both"/>
        <w:rPr>
          <w:rFonts w:eastAsia="Calibri" w:cs="Times New Roman"/>
          <w:b/>
          <w:iCs/>
          <w:color w:val="auto"/>
          <w:kern w:val="2"/>
          <w:szCs w:val="24"/>
          <w:lang w:val="vi-VN"/>
          <w14:ligatures w14:val="standardContextual"/>
        </w:rPr>
      </w:pPr>
      <w:r w:rsidRPr="00802B82">
        <w:rPr>
          <w:b/>
          <w:color w:val="auto"/>
        </w:rPr>
        <w:t xml:space="preserve">Câu 2. </w:t>
      </w:r>
      <w:r w:rsidRPr="00802B82">
        <w:rPr>
          <w:rFonts w:eastAsia="Calibri" w:cs="Times New Roman"/>
          <w:iCs/>
          <w:color w:val="auto"/>
          <w:kern w:val="2"/>
          <w:szCs w:val="24"/>
          <w:lang w:val="vi-VN"/>
          <w14:ligatures w14:val="standardContextual"/>
        </w:rPr>
        <w:t>Dung dịch 37</w:t>
      </w:r>
      <w:r w:rsidRPr="00802B82">
        <w:rPr>
          <w:rFonts w:eastAsia="Calibri" w:cs="Times New Roman"/>
          <w:iCs/>
          <w:color w:val="auto"/>
          <w:kern w:val="2"/>
          <w:szCs w:val="24"/>
          <w:lang w:val="pt-BR"/>
          <w14:ligatures w14:val="standardContextual"/>
        </w:rPr>
        <w:t>%</w:t>
      </w:r>
      <w:r w:rsidRPr="00802B82">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802B82">
        <w:rPr>
          <w:rFonts w:eastAsia="Calibri" w:cs="Times New Roman"/>
          <w:color w:val="auto"/>
          <w:kern w:val="2"/>
          <w:szCs w:val="24"/>
          <w:lang w:val="vi-VN"/>
          <w14:ligatures w14:val="standardContextual"/>
        </w:rPr>
        <w:t xml:space="preserve">Từ phổ khối lượng, </w:t>
      </w:r>
      <w:r w:rsidRPr="00802B82">
        <w:rPr>
          <w:rFonts w:eastAsia="Calibri" w:cs="Times New Roman"/>
          <w:color w:val="auto"/>
          <w:kern w:val="2"/>
          <w:szCs w:val="24"/>
          <w14:ligatures w14:val="standardContextual"/>
        </w:rPr>
        <w:t>xác định được</w:t>
      </w:r>
      <w:r w:rsidRPr="00802B82">
        <w:rPr>
          <w:rFonts w:eastAsia="Calibri" w:cs="Times New Roman"/>
          <w:color w:val="auto"/>
          <w:kern w:val="2"/>
          <w:szCs w:val="24"/>
          <w:lang w:val="vi-VN"/>
          <w14:ligatures w14:val="standardContextual"/>
        </w:rPr>
        <w:t xml:space="preserve"> phân tử khối của X được xác định bằng 30. </w:t>
      </w:r>
      <w:r w:rsidRPr="00802B82">
        <w:rPr>
          <w:rFonts w:eastAsia="Calibri" w:cs="Times New Roman"/>
          <w:iCs/>
          <w:color w:val="auto"/>
          <w:kern w:val="2"/>
          <w:szCs w:val="24"/>
          <w:lang w:val="vi-VN"/>
          <w14:ligatures w14:val="standardContextual"/>
        </w:rPr>
        <w:t>X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bCs/>
          <w:iCs/>
          <w:color w:val="auto"/>
          <w:kern w:val="2"/>
          <w:szCs w:val="24"/>
          <w:lang w:val="vi-VN"/>
          <w14:ligatures w14:val="standardContextual"/>
        </w:rPr>
        <w:t>CH</w:t>
      </w:r>
      <w:r w:rsidRPr="00802B82">
        <w:rPr>
          <w:rFonts w:eastAsia="Calibri" w:cs="Times New Roman"/>
          <w:bCs/>
          <w:iCs/>
          <w:color w:val="auto"/>
          <w:kern w:val="2"/>
          <w:szCs w:val="24"/>
          <w:vertAlign w:val="subscript"/>
          <w:lang w:val="vi-VN"/>
          <w14:ligatures w14:val="standardContextual"/>
        </w:rPr>
        <w:t>3</w:t>
      </w:r>
      <w:r w:rsidRPr="00802B82">
        <w:rPr>
          <w:rFonts w:eastAsia="Calibri" w:cs="Times New Roman"/>
          <w:bCs/>
          <w:iCs/>
          <w:color w:val="auto"/>
          <w:kern w:val="2"/>
          <w:szCs w:val="24"/>
          <w:lang w:val="vi-VN"/>
          <w14:ligatures w14:val="standardContextual"/>
        </w:rPr>
        <w:t>COOH.</w:t>
      </w:r>
      <w:r w:rsidRPr="00802B82">
        <w:rPr>
          <w:rStyle w:val="YoungMixChar"/>
          <w:b/>
          <w:color w:val="auto"/>
        </w:rPr>
        <w:tab/>
        <w:t xml:space="preserve">B. </w:t>
      </w:r>
      <w:r w:rsidRPr="00802B82">
        <w:rPr>
          <w:rFonts w:eastAsia="Calibri" w:cs="Times New Roman"/>
          <w:bCs/>
          <w:iCs/>
          <w:color w:val="auto"/>
          <w:kern w:val="2"/>
          <w:szCs w:val="24"/>
          <w:lang w:val="vi-VN"/>
          <w14:ligatures w14:val="standardContextual"/>
        </w:rPr>
        <w:t>CH</w:t>
      </w:r>
      <w:r w:rsidRPr="00802B82">
        <w:rPr>
          <w:rFonts w:eastAsia="Calibri" w:cs="Times New Roman"/>
          <w:bCs/>
          <w:iCs/>
          <w:color w:val="auto"/>
          <w:kern w:val="2"/>
          <w:szCs w:val="24"/>
          <w:vertAlign w:val="subscript"/>
          <w:lang w:val="vi-VN"/>
          <w14:ligatures w14:val="standardContextual"/>
        </w:rPr>
        <w:t>3</w:t>
      </w:r>
      <w:r w:rsidRPr="00802B82">
        <w:rPr>
          <w:rFonts w:eastAsia="Calibri" w:cs="Times New Roman"/>
          <w:bCs/>
          <w:iCs/>
          <w:color w:val="auto"/>
          <w:kern w:val="2"/>
          <w:szCs w:val="24"/>
          <w:lang w:val="vi-VN"/>
          <w14:ligatures w14:val="standardContextual"/>
        </w:rPr>
        <w:t>OH.</w:t>
      </w:r>
      <w:r w:rsidRPr="00802B82">
        <w:rPr>
          <w:rStyle w:val="YoungMixChar"/>
          <w:b/>
          <w:color w:val="auto"/>
        </w:rPr>
        <w:tab/>
        <w:t xml:space="preserve">C. </w:t>
      </w:r>
      <w:r w:rsidRPr="00802B82">
        <w:rPr>
          <w:rFonts w:eastAsia="Calibri" w:cs="Times New Roman"/>
          <w:bCs/>
          <w:iCs/>
          <w:color w:val="auto"/>
          <w:kern w:val="2"/>
          <w:szCs w:val="24"/>
          <w:lang w:val="vi-VN"/>
          <w14:ligatures w14:val="standardContextual"/>
        </w:rPr>
        <w:t>CH</w:t>
      </w:r>
      <w:r w:rsidRPr="00802B82">
        <w:rPr>
          <w:rFonts w:eastAsia="Calibri" w:cs="Times New Roman"/>
          <w:bCs/>
          <w:iCs/>
          <w:color w:val="auto"/>
          <w:kern w:val="2"/>
          <w:szCs w:val="24"/>
          <w:vertAlign w:val="subscript"/>
          <w:lang w:val="vi-VN"/>
          <w14:ligatures w14:val="standardContextual"/>
        </w:rPr>
        <w:t>3</w:t>
      </w:r>
      <w:r w:rsidRPr="00802B82">
        <w:rPr>
          <w:rFonts w:eastAsia="Calibri" w:cs="Times New Roman"/>
          <w:bCs/>
          <w:iCs/>
          <w:color w:val="auto"/>
          <w:kern w:val="2"/>
          <w:szCs w:val="24"/>
          <w:lang w:val="vi-VN"/>
          <w14:ligatures w14:val="standardContextual"/>
        </w:rPr>
        <w:t>COCH</w:t>
      </w:r>
      <w:r w:rsidRPr="00802B82">
        <w:rPr>
          <w:rFonts w:eastAsia="Calibri" w:cs="Times New Roman"/>
          <w:bCs/>
          <w:iCs/>
          <w:color w:val="auto"/>
          <w:kern w:val="2"/>
          <w:szCs w:val="24"/>
          <w:vertAlign w:val="subscript"/>
          <w:lang w:val="vi-VN"/>
          <w14:ligatures w14:val="standardContextual"/>
        </w:rPr>
        <w:t>3</w:t>
      </w:r>
      <w:r w:rsidRPr="00802B82">
        <w:rPr>
          <w:rFonts w:eastAsia="Calibri" w:cs="Times New Roman"/>
          <w:bCs/>
          <w:iCs/>
          <w:color w:val="auto"/>
          <w:kern w:val="2"/>
          <w:szCs w:val="24"/>
          <w:lang w:val="vi-VN"/>
          <w14:ligatures w14:val="standardContextual"/>
        </w:rPr>
        <w:t>.</w:t>
      </w:r>
      <w:r w:rsidRPr="00802B82">
        <w:rPr>
          <w:rStyle w:val="YoungMixChar"/>
          <w:b/>
          <w:color w:val="auto"/>
        </w:rPr>
        <w:tab/>
        <w:t xml:space="preserve">D. </w:t>
      </w:r>
      <w:r w:rsidRPr="00802B82">
        <w:rPr>
          <w:rFonts w:eastAsia="Calibri" w:cs="Times New Roman"/>
          <w:bCs/>
          <w:iCs/>
          <w:color w:val="auto"/>
          <w:kern w:val="2"/>
          <w:szCs w:val="24"/>
          <w:lang w:val="vi-VN"/>
          <w14:ligatures w14:val="standardContextual"/>
        </w:rPr>
        <w:t>HCHO.</w:t>
      </w:r>
    </w:p>
    <w:p w:rsidR="005D3709" w:rsidRPr="00802B82" w:rsidRDefault="005D3709" w:rsidP="00802B82">
      <w:pPr>
        <w:spacing w:line="240" w:lineRule="auto"/>
        <w:rPr>
          <w:rFonts w:eastAsia="Calibri" w:cs="Times New Roman"/>
          <w:color w:val="auto"/>
          <w:spacing w:val="4"/>
          <w:szCs w:val="24"/>
          <w:lang w:val="it-IT"/>
        </w:rPr>
      </w:pPr>
      <w:r w:rsidRPr="00802B82">
        <w:rPr>
          <w:b/>
          <w:color w:val="auto"/>
        </w:rPr>
        <w:t xml:space="preserve">Câu 3. </w:t>
      </w:r>
      <w:r w:rsidRPr="00802B82">
        <w:rPr>
          <w:rFonts w:eastAsia="Calibri" w:cs="Times New Roman"/>
          <w:color w:val="auto"/>
          <w:spacing w:val="4"/>
          <w:szCs w:val="24"/>
          <w:lang w:val="it-IT"/>
        </w:rPr>
        <w:t>Nhiệt tạo thành chuẩn (</w:t>
      </w:r>
      <w:r w:rsidRPr="00802B82">
        <w:rPr>
          <w:rFonts w:eastAsia="Calibri" w:cs="Times New Roman"/>
          <w:color w:val="auto"/>
          <w:spacing w:val="4"/>
          <w:position w:val="-12"/>
          <w:szCs w:val="24"/>
        </w:rPr>
        <w:object w:dxaOrig="720" w:dyaOrig="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15pt" o:ole="">
            <v:imagedata r:id="rId8" o:title=""/>
          </v:shape>
          <o:OLEObject Type="Embed" ProgID="Equation.DSMT4" ShapeID="_x0000_i1025" DrawAspect="Content" ObjectID="_1834403454" r:id="rId9"/>
        </w:object>
      </w:r>
      <w:r w:rsidRPr="00802B82">
        <w:rPr>
          <w:rFonts w:eastAsia="Calibri" w:cs="Times New Roman"/>
          <w:color w:val="auto"/>
          <w:spacing w:val="4"/>
          <w:szCs w:val="24"/>
          <w:lang w:val="it-IT"/>
        </w:rPr>
        <w:t>) của C</w:t>
      </w:r>
      <w:r w:rsidRPr="00802B82">
        <w:rPr>
          <w:rFonts w:eastAsia="Calibri" w:cs="Times New Roman"/>
          <w:color w:val="auto"/>
          <w:spacing w:val="4"/>
          <w:szCs w:val="24"/>
          <w:vertAlign w:val="subscript"/>
          <w:lang w:val="it-IT"/>
        </w:rPr>
        <w:t>6</w:t>
      </w:r>
      <w:r w:rsidRPr="00802B82">
        <w:rPr>
          <w:rFonts w:eastAsia="Calibri" w:cs="Times New Roman"/>
          <w:color w:val="auto"/>
          <w:spacing w:val="4"/>
          <w:szCs w:val="24"/>
          <w:lang w:val="it-IT"/>
        </w:rPr>
        <w:t>H</w:t>
      </w:r>
      <w:r w:rsidRPr="00802B82">
        <w:rPr>
          <w:rFonts w:eastAsia="Calibri" w:cs="Times New Roman"/>
          <w:color w:val="auto"/>
          <w:spacing w:val="4"/>
          <w:szCs w:val="24"/>
          <w:vertAlign w:val="subscript"/>
          <w:lang w:val="it-IT"/>
        </w:rPr>
        <w:t>6</w:t>
      </w:r>
      <w:r w:rsidRPr="00802B82">
        <w:rPr>
          <w:rFonts w:eastAsia="Calibri" w:cs="Times New Roman"/>
          <w:color w:val="auto"/>
          <w:spacing w:val="4"/>
          <w:szCs w:val="24"/>
          <w:lang w:val="it-IT"/>
        </w:rPr>
        <w:t>(</w:t>
      </w:r>
      <w:r w:rsidRPr="00802B82">
        <w:rPr>
          <w:rFonts w:eastAsia="Calibri" w:cs="Times New Roman"/>
          <w:i/>
          <w:iCs/>
          <w:color w:val="auto"/>
          <w:spacing w:val="4"/>
          <w:szCs w:val="24"/>
          <w:lang w:val="it-IT"/>
        </w:rPr>
        <w:t>l</w:t>
      </w:r>
      <w:r w:rsidRPr="00802B82">
        <w:rPr>
          <w:rFonts w:eastAsia="Calibri" w:cs="Times New Roman"/>
          <w:color w:val="auto"/>
          <w:spacing w:val="4"/>
          <w:szCs w:val="24"/>
          <w:lang w:val="it-IT"/>
        </w:rPr>
        <w:t>), H</w:t>
      </w:r>
      <w:r w:rsidRPr="00802B82">
        <w:rPr>
          <w:rFonts w:eastAsia="Calibri" w:cs="Times New Roman"/>
          <w:color w:val="auto"/>
          <w:spacing w:val="4"/>
          <w:szCs w:val="24"/>
          <w:vertAlign w:val="subscript"/>
          <w:lang w:val="it-IT"/>
        </w:rPr>
        <w:t>2</w:t>
      </w:r>
      <w:r w:rsidRPr="00802B82">
        <w:rPr>
          <w:rFonts w:eastAsia="Calibri" w:cs="Times New Roman"/>
          <w:color w:val="auto"/>
          <w:spacing w:val="4"/>
          <w:szCs w:val="24"/>
          <w:lang w:val="it-IT"/>
        </w:rPr>
        <w:t>O(l) và CO</w:t>
      </w:r>
      <w:r w:rsidRPr="00802B82">
        <w:rPr>
          <w:rFonts w:eastAsia="Calibri" w:cs="Times New Roman"/>
          <w:color w:val="auto"/>
          <w:szCs w:val="24"/>
          <w:vertAlign w:val="subscript"/>
          <w:lang w:val="it-IT"/>
        </w:rPr>
        <w:t>2</w:t>
      </w:r>
      <w:r w:rsidRPr="00802B82">
        <w:rPr>
          <w:rFonts w:eastAsia="Calibri" w:cs="Times New Roman"/>
          <w:color w:val="auto"/>
          <w:spacing w:val="4"/>
          <w:szCs w:val="24"/>
          <w:lang w:val="it-IT"/>
        </w:rPr>
        <w:t>(</w:t>
      </w:r>
      <w:r w:rsidRPr="00802B82">
        <w:rPr>
          <w:rFonts w:eastAsia="Calibri" w:cs="Times New Roman"/>
          <w:i/>
          <w:iCs/>
          <w:color w:val="auto"/>
          <w:spacing w:val="4"/>
          <w:szCs w:val="24"/>
          <w:lang w:val="it-IT"/>
        </w:rPr>
        <w:t>g</w:t>
      </w:r>
      <w:r w:rsidRPr="00802B82">
        <w:rPr>
          <w:rFonts w:eastAsia="Calibri" w:cs="Times New Roman"/>
          <w:color w:val="auto"/>
          <w:spacing w:val="4"/>
          <w:szCs w:val="24"/>
          <w:lang w:val="it-IT"/>
        </w:rPr>
        <w:t>) lần lượt là + 49,00 kJ·mol</w:t>
      </w:r>
      <w:r w:rsidRPr="00802B82">
        <w:rPr>
          <w:rFonts w:eastAsia="Calibri" w:cs="Cambria Math"/>
          <w:color w:val="auto"/>
          <w:spacing w:val="4"/>
          <w:szCs w:val="24"/>
          <w:lang w:val="it-IT"/>
        </w:rPr>
        <w:t>⁻</w:t>
      </w:r>
      <w:r w:rsidRPr="00802B82">
        <w:rPr>
          <w:rFonts w:eastAsia="Calibri" w:cs="Times New Roman"/>
          <w:color w:val="auto"/>
          <w:spacing w:val="4"/>
          <w:szCs w:val="24"/>
          <w:lang w:val="it-IT"/>
        </w:rPr>
        <w:t>¹; -285,8 kJ·mol</w:t>
      </w:r>
      <w:r w:rsidRPr="00802B82">
        <w:rPr>
          <w:rFonts w:eastAsia="Calibri" w:cs="Cambria Math"/>
          <w:color w:val="auto"/>
          <w:spacing w:val="4"/>
          <w:szCs w:val="24"/>
          <w:lang w:val="it-IT"/>
        </w:rPr>
        <w:t>⁻</w:t>
      </w:r>
      <w:r w:rsidRPr="00802B82">
        <w:rPr>
          <w:rFonts w:eastAsia="Calibri" w:cs="Times New Roman"/>
          <w:color w:val="auto"/>
          <w:spacing w:val="4"/>
          <w:szCs w:val="24"/>
          <w:lang w:val="it-IT"/>
        </w:rPr>
        <w:t>¹ và –393,50 kJ·mol</w:t>
      </w:r>
      <w:r w:rsidRPr="00802B82">
        <w:rPr>
          <w:rFonts w:eastAsia="Calibri" w:cs="Cambria Math"/>
          <w:color w:val="auto"/>
          <w:spacing w:val="4"/>
          <w:szCs w:val="24"/>
          <w:lang w:val="it-IT"/>
        </w:rPr>
        <w:t>⁻</w:t>
      </w:r>
      <w:r w:rsidRPr="00802B82">
        <w:rPr>
          <w:rFonts w:eastAsia="Calibri" w:cs="Times New Roman"/>
          <w:color w:val="auto"/>
          <w:spacing w:val="4"/>
          <w:szCs w:val="24"/>
          <w:lang w:val="it-IT"/>
        </w:rPr>
        <w:t xml:space="preserve">¹. </w:t>
      </w:r>
      <w:r w:rsidRPr="00802B82">
        <w:rPr>
          <w:rFonts w:eastAsia="Calibri" w:cs="Times New Roman"/>
          <w:color w:val="auto"/>
          <w:szCs w:val="24"/>
          <w:lang w:val="it-IT"/>
        </w:rPr>
        <w:t>Biến thiên enthalpy chuẩn (</w:t>
      </w:r>
      <w:r w:rsidRPr="00802B82">
        <w:rPr>
          <w:rFonts w:eastAsia="Calibri" w:cs="Times New Roman"/>
          <w:color w:val="auto"/>
          <w:position w:val="-12"/>
          <w:szCs w:val="24"/>
        </w:rPr>
        <w:object w:dxaOrig="720" w:dyaOrig="404">
          <v:shape id="_x0000_i1026" type="#_x0000_t75" style="width:36pt;height:20.15pt" o:ole="">
            <v:imagedata r:id="rId10" o:title=""/>
          </v:shape>
          <o:OLEObject Type="Embed" ProgID="Equation.DSMT4" ShapeID="_x0000_i1026" DrawAspect="Content" ObjectID="_1834403455" r:id="rId11"/>
        </w:object>
      </w:r>
      <w:r w:rsidRPr="00802B82">
        <w:rPr>
          <w:rFonts w:eastAsia="Calibri" w:cs="Times New Roman"/>
          <w:color w:val="auto"/>
          <w:szCs w:val="24"/>
          <w:lang w:val="it-IT"/>
        </w:rPr>
        <w:t xml:space="preserve">) của phản ứng </w:t>
      </w:r>
      <w:r w:rsidRPr="00802B82">
        <w:rPr>
          <w:rFonts w:eastAsia="Calibri" w:cs="Times New Roman"/>
          <w:color w:val="auto"/>
          <w:position w:val="-24"/>
          <w:szCs w:val="24"/>
        </w:rPr>
        <w:object w:dxaOrig="4435" w:dyaOrig="614">
          <v:shape id="_x0000_i1027" type="#_x0000_t75" style="width:222.25pt;height:30.7pt" o:ole="">
            <v:imagedata r:id="rId12" o:title=""/>
          </v:shape>
          <o:OLEObject Type="Embed" ProgID="Equation.DSMT4" ShapeID="_x0000_i1027" DrawAspect="Content" ObjectID="_1834403456" r:id="rId13"/>
        </w:object>
      </w:r>
      <w:r w:rsidRPr="00802B82">
        <w:rPr>
          <w:rFonts w:eastAsia="Calibri" w:cs="Times New Roman"/>
          <w:color w:val="auto"/>
          <w:szCs w:val="24"/>
          <w:lang w:val="it-IT"/>
        </w:rPr>
        <w:t xml:space="preserve"> là bao nhiêu?</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szCs w:val="24"/>
          <w:lang w:val="nl-NL"/>
        </w:rPr>
        <w:t>+630,3 kJ.</w:t>
      </w:r>
      <w:r w:rsidRPr="00802B82">
        <w:rPr>
          <w:rStyle w:val="YoungMixChar"/>
          <w:b/>
          <w:color w:val="auto"/>
        </w:rPr>
        <w:tab/>
        <w:t xml:space="preserve">B. </w:t>
      </w:r>
      <w:r w:rsidRPr="00802B82">
        <w:rPr>
          <w:rFonts w:eastAsia="Calibri" w:cs="Times New Roman"/>
          <w:color w:val="auto"/>
          <w:szCs w:val="24"/>
          <w:lang w:val="nl-NL"/>
        </w:rPr>
        <w:t>-630,3 kJ.</w:t>
      </w:r>
      <w:r w:rsidRPr="00802B82">
        <w:rPr>
          <w:rStyle w:val="YoungMixChar"/>
          <w:b/>
          <w:color w:val="auto"/>
        </w:rPr>
        <w:tab/>
        <w:t xml:space="preserve">C. </w:t>
      </w:r>
      <w:r w:rsidRPr="00802B82">
        <w:rPr>
          <w:rFonts w:eastAsia="Calibri" w:cs="Times New Roman"/>
          <w:color w:val="auto"/>
          <w:szCs w:val="24"/>
          <w:lang w:val="nl-NL"/>
        </w:rPr>
        <w:t>+ 3267,4 kJ.</w:t>
      </w:r>
      <w:r w:rsidRPr="00802B82">
        <w:rPr>
          <w:rStyle w:val="YoungMixChar"/>
          <w:b/>
          <w:color w:val="auto"/>
        </w:rPr>
        <w:tab/>
        <w:t xml:space="preserve">D. </w:t>
      </w:r>
      <w:r w:rsidRPr="00802B82">
        <w:rPr>
          <w:rFonts w:eastAsia="Calibri" w:cs="Times New Roman"/>
          <w:color w:val="auto"/>
          <w:szCs w:val="24"/>
          <w:lang w:val="nl-NL"/>
        </w:rPr>
        <w:t>–3267,4 kJ.</w:t>
      </w:r>
    </w:p>
    <w:p w:rsidR="005D3709" w:rsidRPr="00802B82" w:rsidRDefault="005D3709" w:rsidP="00802B82">
      <w:pPr>
        <w:spacing w:line="240" w:lineRule="auto"/>
        <w:rPr>
          <w:rFonts w:eastAsia="Calibri" w:cs="Times New Roman"/>
          <w:color w:val="auto"/>
          <w:kern w:val="2"/>
          <w:szCs w:val="24"/>
          <w14:ligatures w14:val="standardContextual"/>
        </w:rPr>
      </w:pPr>
      <w:r w:rsidRPr="00802B82">
        <w:rPr>
          <w:b/>
          <w:color w:val="auto"/>
        </w:rPr>
        <w:t xml:space="preserve">Câu 4. </w:t>
      </w:r>
      <w:r w:rsidRPr="00802B82">
        <w:rPr>
          <w:rFonts w:eastAsia="Calibri" w:cs="Times New Roman"/>
          <w:color w:val="auto"/>
          <w:kern w:val="2"/>
          <w:szCs w:val="24"/>
          <w14:ligatures w14:val="standardContextual"/>
        </w:rPr>
        <w:t>Cho phản ứng hoá học sau: H</w:t>
      </w:r>
      <w:r w:rsidRPr="00802B82">
        <w:rPr>
          <w:rFonts w:eastAsia="Calibri" w:cs="Times New Roman"/>
          <w:color w:val="auto"/>
          <w:kern w:val="2"/>
          <w:szCs w:val="24"/>
          <w:vertAlign w:val="subscript"/>
          <w14:ligatures w14:val="standardContextual"/>
        </w:rPr>
        <w:t xml:space="preserve">2 </w:t>
      </w:r>
      <w:r w:rsidRPr="00802B82">
        <w:rPr>
          <w:rFonts w:eastAsia="Calibri" w:cs="Times New Roman"/>
          <w:color w:val="auto"/>
          <w:kern w:val="2"/>
          <w:szCs w:val="24"/>
          <w14:ligatures w14:val="standardContextual"/>
        </w:rPr>
        <w:t>(g) + I</w:t>
      </w:r>
      <w:r w:rsidRPr="00802B82">
        <w:rPr>
          <w:rFonts w:eastAsia="Calibri" w:cs="Times New Roman"/>
          <w:color w:val="auto"/>
          <w:kern w:val="2"/>
          <w:szCs w:val="24"/>
          <w:vertAlign w:val="subscript"/>
          <w14:ligatures w14:val="standardContextual"/>
        </w:rPr>
        <w:t xml:space="preserve">2 </w:t>
      </w:r>
      <w:r w:rsidRPr="00802B82">
        <w:rPr>
          <w:rFonts w:eastAsia="Calibri" w:cs="Times New Roman"/>
          <w:color w:val="auto"/>
          <w:kern w:val="2"/>
          <w:szCs w:val="24"/>
          <w14:ligatures w14:val="standardContextual"/>
        </w:rPr>
        <w:t xml:space="preserve">(g) </w:t>
      </w:r>
      <w:r w:rsidRPr="00802B82">
        <w:rPr>
          <w:rFonts w:eastAsia="Calibri" w:cs="Times New Roman"/>
          <w:color w:val="auto"/>
          <w:kern w:val="2"/>
          <w:position w:val="-8"/>
          <w:szCs w:val="24"/>
          <w14:ligatures w14:val="standardContextual"/>
        </w:rPr>
        <w:object w:dxaOrig="620" w:dyaOrig="360">
          <v:shape id="_x0000_i1028" type="#_x0000_t75" style="width:31.2pt;height:18.25pt" o:ole="">
            <v:imagedata r:id="rId14" o:title=""/>
          </v:shape>
          <o:OLEObject Type="Embed" ProgID="Equation.DSMT4" ShapeID="_x0000_i1028" DrawAspect="Content" ObjectID="_1834403457" r:id="rId15"/>
        </w:object>
      </w:r>
      <w:r w:rsidRPr="00802B82">
        <w:rPr>
          <w:rFonts w:eastAsia="Calibri" w:cs="Times New Roman"/>
          <w:color w:val="auto"/>
          <w:kern w:val="2"/>
          <w:szCs w:val="24"/>
          <w14:ligatures w14:val="standardContextual"/>
        </w:rPr>
        <w:t xml:space="preserve"> 2HI (g). Biểu thức hằng số cân bằng (K</w:t>
      </w:r>
      <w:r w:rsidRPr="00802B82">
        <w:rPr>
          <w:rFonts w:eastAsia="Calibri" w:cs="Times New Roman"/>
          <w:color w:val="auto"/>
          <w:kern w:val="2"/>
          <w:szCs w:val="24"/>
          <w:vertAlign w:val="subscript"/>
          <w14:ligatures w14:val="standardContextual"/>
        </w:rPr>
        <w:t>C</w:t>
      </w:r>
      <w:r w:rsidRPr="00802B82">
        <w:rPr>
          <w:rFonts w:eastAsia="Calibri" w:cs="Times New Roman"/>
          <w:color w:val="auto"/>
          <w:kern w:val="2"/>
          <w:szCs w:val="24"/>
          <w14:ligatures w14:val="standardContextual"/>
        </w:rPr>
        <w:t>) của phản ứng trên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802B82">
        <w:rPr>
          <w:rFonts w:eastAsia="Calibri" w:cs="Times New Roman"/>
          <w:color w:val="auto"/>
          <w:kern w:val="2"/>
          <w:szCs w:val="24"/>
          <w14:ligatures w14:val="standardContextual"/>
        </w:rPr>
        <w:t>.</w:t>
      </w:r>
      <w:r w:rsidRPr="00802B82">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802B82">
        <w:rPr>
          <w:rFonts w:eastAsia="Calibri" w:cs="Times New Roman"/>
          <w:color w:val="auto"/>
          <w:kern w:val="2"/>
          <w:szCs w:val="24"/>
          <w14:ligatures w14:val="standardContextual"/>
        </w:rPr>
        <w:t>.</w:t>
      </w:r>
      <w:r w:rsidRPr="00802B82">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802B82">
        <w:rPr>
          <w:rFonts w:eastAsia="Calibri" w:cs="Times New Roman"/>
          <w:color w:val="auto"/>
          <w:kern w:val="2"/>
          <w:szCs w:val="24"/>
          <w14:ligatures w14:val="standardContextual"/>
        </w:rPr>
        <w:t>.</w:t>
      </w:r>
      <w:r w:rsidRPr="00802B82">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802B82">
        <w:rPr>
          <w:rFonts w:eastAsia="Calibri" w:cs="Times New Roman"/>
          <w:color w:val="auto"/>
          <w:kern w:val="2"/>
          <w:szCs w:val="24"/>
          <w14:ligatures w14:val="standardContextual"/>
        </w:rPr>
        <w:t>.</w:t>
      </w:r>
    </w:p>
    <w:p w:rsidR="005D3709" w:rsidRPr="00802B82" w:rsidRDefault="005D3709" w:rsidP="00802B82">
      <w:pPr>
        <w:tabs>
          <w:tab w:val="left" w:pos="360"/>
          <w:tab w:val="left" w:pos="2880"/>
          <w:tab w:val="left" w:pos="5400"/>
          <w:tab w:val="left" w:pos="7920"/>
        </w:tabs>
        <w:spacing w:line="240" w:lineRule="auto"/>
        <w:jc w:val="both"/>
        <w:rPr>
          <w:rFonts w:eastAsia="Times New Roman" w:cs="Times New Roman"/>
          <w:color w:val="auto"/>
          <w:szCs w:val="24"/>
          <w:lang w:val="pt-BR"/>
        </w:rPr>
      </w:pPr>
      <w:r w:rsidRPr="00802B82">
        <w:rPr>
          <w:b/>
          <w:color w:val="auto"/>
        </w:rPr>
        <w:t xml:space="preserve">Câu 5. </w:t>
      </w:r>
      <w:r w:rsidRPr="00802B82">
        <w:rPr>
          <w:rFonts w:eastAsia="Times New Roman" w:cs="Times New Roman"/>
          <w:color w:val="auto"/>
          <w:szCs w:val="24"/>
          <w:lang w:val="pt-BR"/>
        </w:rPr>
        <w:t>Một nhóm học sinh tiến hành thí nghiệm: Phenol phản ứng với nước bromine.</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Bước 1: Cho khoảng 1 mL dung dịch phenol 5% vào ống nghiệm sạch.</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Bước 2: Nhỏ vài giọt nước bromine bão hoà vào ống nghiệm, lắc đều.</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Nhóm học sinh báo cáo các nhận định sau:</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(a) Hiện tượng thu được ở bước 2 là nước bromine</w:t>
      </w:r>
      <w:r w:rsidRPr="00802B82">
        <w:rPr>
          <w:rFonts w:eastAsia="Times New Roman" w:cs="Times New Roman"/>
          <w:color w:val="auto"/>
          <w:szCs w:val="24"/>
          <w:vertAlign w:val="subscript"/>
          <w:lang w:val="pt-BR"/>
        </w:rPr>
        <w:t xml:space="preserve"> </w:t>
      </w:r>
      <w:r w:rsidRPr="00802B82">
        <w:rPr>
          <w:rFonts w:eastAsia="Times New Roman" w:cs="Times New Roman"/>
          <w:color w:val="auto"/>
          <w:szCs w:val="24"/>
          <w:lang w:val="pt-BR"/>
        </w:rPr>
        <w:t>mất màu và xuất hiện kết tủa vàng.</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(b) Phản ứng xảy ra ở bước 2 thuộc loại phản ứng thế.</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(c) Sản phẩm hữu cơ thu được ở bước 2 có tên là 2,4,6-tribromophenol.</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802B82" w:rsidRDefault="005D3709" w:rsidP="00802B82">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802B82">
        <w:rPr>
          <w:rFonts w:eastAsia="Times New Roman" w:cs="Times New Roman"/>
          <w:color w:val="auto"/>
          <w:szCs w:val="24"/>
          <w:lang w:val="pt-BR"/>
        </w:rPr>
        <w:t>Số nhận định đúng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pt-BR"/>
          <w14:ligatures w14:val="standardContextual"/>
        </w:rPr>
        <w:t>4.</w:t>
      </w:r>
      <w:r w:rsidRPr="00802B82">
        <w:rPr>
          <w:rStyle w:val="YoungMixChar"/>
          <w:b/>
          <w:color w:val="auto"/>
        </w:rPr>
        <w:tab/>
        <w:t xml:space="preserve">B. </w:t>
      </w:r>
      <w:r w:rsidRPr="00802B82">
        <w:rPr>
          <w:rFonts w:eastAsia="Calibri" w:cs="Times New Roman"/>
          <w:color w:val="auto"/>
          <w:kern w:val="2"/>
          <w:szCs w:val="24"/>
          <w:lang w:val="pt-BR"/>
          <w14:ligatures w14:val="standardContextual"/>
        </w:rPr>
        <w:t>2.</w:t>
      </w:r>
      <w:r w:rsidRPr="00802B82">
        <w:rPr>
          <w:rStyle w:val="YoungMixChar"/>
          <w:b/>
          <w:color w:val="auto"/>
        </w:rPr>
        <w:tab/>
        <w:t xml:space="preserve">C. </w:t>
      </w:r>
      <w:r w:rsidRPr="00802B82">
        <w:rPr>
          <w:rFonts w:eastAsia="Calibri" w:cs="Times New Roman"/>
          <w:color w:val="auto"/>
          <w:kern w:val="2"/>
          <w:szCs w:val="24"/>
          <w:lang w:val="pt-BR"/>
          <w14:ligatures w14:val="standardContextual"/>
        </w:rPr>
        <w:t>3.</w:t>
      </w:r>
      <w:r w:rsidRPr="00802B82">
        <w:rPr>
          <w:rStyle w:val="YoungMixChar"/>
          <w:b/>
          <w:color w:val="auto"/>
        </w:rPr>
        <w:tab/>
        <w:t xml:space="preserve">D. </w:t>
      </w:r>
      <w:r w:rsidRPr="00802B82">
        <w:rPr>
          <w:rFonts w:eastAsia="Calibri" w:cs="Times New Roman"/>
          <w:color w:val="auto"/>
          <w:kern w:val="2"/>
          <w:szCs w:val="24"/>
          <w:lang w:val="pt-BR"/>
          <w14:ligatures w14:val="standardContextual"/>
        </w:rPr>
        <w:t>1.</w:t>
      </w:r>
    </w:p>
    <w:p w:rsidR="005D3709" w:rsidRPr="00802B82" w:rsidRDefault="005D3709" w:rsidP="00802B82">
      <w:pPr>
        <w:spacing w:line="240" w:lineRule="auto"/>
        <w:jc w:val="both"/>
        <w:rPr>
          <w:rFonts w:eastAsia="Calibri" w:cs="Times New Roman"/>
          <w:color w:val="auto"/>
          <w:kern w:val="2"/>
          <w:szCs w:val="24"/>
          <w:lang w:val="id-ID"/>
          <w14:ligatures w14:val="standardContextual"/>
        </w:rPr>
      </w:pPr>
      <w:r w:rsidRPr="00802B82">
        <w:rPr>
          <w:b/>
          <w:color w:val="auto"/>
        </w:rPr>
        <w:t xml:space="preserve">Câu 6. </w:t>
      </w:r>
      <w:r w:rsidRPr="00802B82">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802B82">
        <w:rPr>
          <w:rFonts w:eastAsia="Calibri" w:cs="Times New Roman"/>
          <w:color w:val="auto"/>
          <w:kern w:val="2"/>
          <w:szCs w:val="24"/>
          <w:lang w:val="id-ID"/>
          <w14:ligatures w14:val="standardContextual"/>
        </w:rPr>
        <w:t xml:space="preserve"> Cho các nhận định sau:</w:t>
      </w:r>
    </w:p>
    <w:p w:rsidR="005D3709" w:rsidRPr="00802B82" w:rsidRDefault="005D3709" w:rsidP="00802B82">
      <w:pPr>
        <w:spacing w:line="240" w:lineRule="auto"/>
        <w:jc w:val="both"/>
        <w:rPr>
          <w:rFonts w:eastAsia="Calibri" w:cs="Times New Roman"/>
          <w:color w:val="auto"/>
          <w:kern w:val="2"/>
          <w:szCs w:val="24"/>
          <w:lang w:val="pt-BR"/>
          <w14:ligatures w14:val="standardContextual"/>
        </w:rPr>
      </w:pPr>
      <w:r w:rsidRPr="00802B82">
        <w:rPr>
          <w:rFonts w:eastAsia="Malgun Gothic" w:cs="Times New Roman"/>
          <w:color w:val="auto"/>
          <w:kern w:val="2"/>
          <w:szCs w:val="24"/>
          <w:lang w:val="pt-BR"/>
          <w14:ligatures w14:val="standardContextual"/>
        </w:rPr>
        <w:t>(a)</w:t>
      </w:r>
      <w:r w:rsidRPr="00802B82">
        <w:rPr>
          <w:rFonts w:eastAsia="Malgun Gothic" w:cs="Times New Roman"/>
          <w:b/>
          <w:bCs/>
          <w:color w:val="auto"/>
          <w:kern w:val="2"/>
          <w:szCs w:val="24"/>
          <w:lang w:val="pt-BR"/>
          <w14:ligatures w14:val="standardContextual"/>
        </w:rPr>
        <w:t xml:space="preserve"> </w:t>
      </w:r>
      <w:r w:rsidRPr="00802B82">
        <w:rPr>
          <w:rFonts w:eastAsia="Malgun Gothic" w:cs="Times New Roman"/>
          <w:color w:val="auto"/>
          <w:kern w:val="2"/>
          <w:szCs w:val="24"/>
          <w:lang w:val="pt-BR"/>
          <w14:ligatures w14:val="standardContextual"/>
        </w:rPr>
        <w:t>Sơn phủ lên bề mặt ống thép</w:t>
      </w:r>
      <w:r w:rsidRPr="00802B82">
        <w:rPr>
          <w:rFonts w:eastAsia="Calibri" w:cs="Times New Roman"/>
          <w:color w:val="auto"/>
          <w:kern w:val="2"/>
          <w:szCs w:val="24"/>
          <w:lang w:val="pt-BR"/>
          <w14:ligatures w14:val="standardContextual"/>
        </w:rPr>
        <w:t xml:space="preserve"> là phương pháp bảo vệ bề mặt.</w:t>
      </w:r>
    </w:p>
    <w:p w:rsidR="005D3709" w:rsidRPr="00802B82" w:rsidRDefault="005D3709" w:rsidP="00802B82">
      <w:pPr>
        <w:spacing w:line="240" w:lineRule="auto"/>
        <w:jc w:val="both"/>
        <w:rPr>
          <w:rFonts w:eastAsia="Calibri" w:cs="Times New Roman"/>
          <w:color w:val="auto"/>
          <w:kern w:val="2"/>
          <w:szCs w:val="24"/>
          <w:lang w:val="pt-BR"/>
          <w14:ligatures w14:val="standardContextual"/>
        </w:rPr>
      </w:pPr>
      <w:r w:rsidRPr="00802B82">
        <w:rPr>
          <w:rFonts w:eastAsia="Malgun Gothic" w:cs="Times New Roman"/>
          <w:color w:val="auto"/>
          <w:kern w:val="2"/>
          <w:szCs w:val="24"/>
          <w:lang w:val="pt-BR"/>
          <w14:ligatures w14:val="standardContextual"/>
        </w:rPr>
        <w:t>(b)</w:t>
      </w:r>
      <w:r w:rsidRPr="00802B82">
        <w:rPr>
          <w:rFonts w:eastAsia="Malgun Gothic" w:cs="Times New Roman"/>
          <w:b/>
          <w:bCs/>
          <w:color w:val="auto"/>
          <w:kern w:val="2"/>
          <w:szCs w:val="24"/>
          <w:lang w:val="pt-BR"/>
          <w14:ligatures w14:val="standardContextual"/>
        </w:rPr>
        <w:t xml:space="preserve"> </w:t>
      </w:r>
      <w:r w:rsidRPr="00802B82">
        <w:rPr>
          <w:rFonts w:eastAsia="Malgun Gothic" w:cs="Times New Roman"/>
          <w:color w:val="auto"/>
          <w:kern w:val="2"/>
          <w:szCs w:val="24"/>
          <w:lang w:val="pt-BR"/>
          <w14:ligatures w14:val="standardContextual"/>
        </w:rPr>
        <w:t>Gắn thanh Zn vào ống thép</w:t>
      </w:r>
      <w:r w:rsidRPr="00802B82">
        <w:rPr>
          <w:rFonts w:eastAsia="Calibri" w:cs="Times New Roman"/>
          <w:color w:val="auto"/>
          <w:kern w:val="2"/>
          <w:szCs w:val="24"/>
          <w:lang w:val="pt-BR"/>
          <w14:ligatures w14:val="standardContextual"/>
        </w:rPr>
        <w:t xml:space="preserve"> là phương pháp bảo vệ điện hóa.</w:t>
      </w:r>
    </w:p>
    <w:p w:rsidR="005D3709" w:rsidRPr="00802B82" w:rsidRDefault="005D3709" w:rsidP="00802B82">
      <w:pPr>
        <w:spacing w:line="240" w:lineRule="auto"/>
        <w:jc w:val="both"/>
        <w:rPr>
          <w:rFonts w:eastAsia="Calibri" w:cs="Times New Roman"/>
          <w:color w:val="auto"/>
          <w:kern w:val="2"/>
          <w:szCs w:val="24"/>
          <w:lang w:val="id-ID"/>
          <w14:ligatures w14:val="standardContextual"/>
        </w:rPr>
      </w:pPr>
      <w:r w:rsidRPr="00802B82">
        <w:rPr>
          <w:rFonts w:eastAsia="Malgun Gothic" w:cs="Times New Roman"/>
          <w:color w:val="auto"/>
          <w:kern w:val="2"/>
          <w:szCs w:val="24"/>
          <w:lang w:val="pt-BR"/>
          <w14:ligatures w14:val="standardContextual"/>
        </w:rPr>
        <w:t>(c)</w:t>
      </w:r>
      <w:r w:rsidRPr="00802B82">
        <w:rPr>
          <w:rFonts w:eastAsia="Malgun Gothic" w:cs="Times New Roman"/>
          <w:b/>
          <w:bCs/>
          <w:color w:val="auto"/>
          <w:kern w:val="2"/>
          <w:szCs w:val="24"/>
          <w:lang w:val="pt-BR"/>
          <w14:ligatures w14:val="standardContextual"/>
        </w:rPr>
        <w:t xml:space="preserve"> </w:t>
      </w:r>
      <w:r w:rsidRPr="00802B82">
        <w:rPr>
          <w:rFonts w:eastAsia="Malgun Gothic" w:cs="Times New Roman"/>
          <w:color w:val="auto"/>
          <w:kern w:val="2"/>
          <w:szCs w:val="24"/>
          <w:lang w:val="pt-BR"/>
          <w14:ligatures w14:val="standardContextual"/>
        </w:rPr>
        <w:t>Thanh Zn có tính khử mạnh hơn Fe trong thép</w:t>
      </w:r>
      <w:r w:rsidRPr="00802B82">
        <w:rPr>
          <w:rFonts w:eastAsia="Calibri" w:cs="Times New Roman"/>
          <w:b/>
          <w:bCs/>
          <w:color w:val="auto"/>
          <w:kern w:val="2"/>
          <w:szCs w:val="24"/>
          <w:lang w:val="pt-BR"/>
          <w14:ligatures w14:val="standardContextual"/>
        </w:rPr>
        <w:t xml:space="preserve"> </w:t>
      </w:r>
      <w:r w:rsidRPr="00802B82">
        <w:rPr>
          <w:rFonts w:eastAsia="Calibri" w:cs="Times New Roman"/>
          <w:color w:val="auto"/>
          <w:kern w:val="2"/>
          <w:szCs w:val="24"/>
          <w:lang w:val="pt-BR"/>
          <w14:ligatures w14:val="standardContextual"/>
        </w:rPr>
        <w:t xml:space="preserve">nên đóng vai trò là điện cực dương và bị oxi hóa. </w:t>
      </w:r>
    </w:p>
    <w:p w:rsidR="005D3709" w:rsidRPr="00802B82" w:rsidRDefault="005D3709" w:rsidP="00802B82">
      <w:pPr>
        <w:spacing w:line="240" w:lineRule="auto"/>
        <w:jc w:val="both"/>
        <w:rPr>
          <w:rFonts w:eastAsia="Calibri" w:cs="Times New Roman"/>
          <w:color w:val="auto"/>
          <w:kern w:val="2"/>
          <w:szCs w:val="24"/>
          <w:lang w:val="id-ID"/>
          <w14:ligatures w14:val="standardContextual"/>
        </w:rPr>
      </w:pPr>
      <w:r w:rsidRPr="00802B82">
        <w:rPr>
          <w:rFonts w:eastAsia="Malgun Gothic" w:cs="Times New Roman"/>
          <w:color w:val="auto"/>
          <w:kern w:val="2"/>
          <w:szCs w:val="24"/>
          <w:lang w:val="pt-BR"/>
          <w14:ligatures w14:val="standardContextual"/>
        </w:rPr>
        <w:t>(d)</w:t>
      </w:r>
      <w:r w:rsidRPr="00802B82">
        <w:rPr>
          <w:rFonts w:eastAsia="Malgun Gothic" w:cs="Times New Roman"/>
          <w:b/>
          <w:bCs/>
          <w:color w:val="auto"/>
          <w:kern w:val="2"/>
          <w:szCs w:val="24"/>
          <w:lang w:val="pt-BR"/>
          <w14:ligatures w14:val="standardContextual"/>
        </w:rPr>
        <w:t xml:space="preserve"> </w:t>
      </w:r>
      <w:r w:rsidRPr="00802B82">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802B82" w:rsidRDefault="005D3709" w:rsidP="00802B82">
      <w:pPr>
        <w:spacing w:line="240" w:lineRule="auto"/>
        <w:jc w:val="both"/>
        <w:rPr>
          <w:rFonts w:eastAsia="Calibri" w:cs="Times New Roman"/>
          <w:color w:val="auto"/>
          <w:kern w:val="2"/>
          <w:szCs w:val="24"/>
          <w:lang w:val="id-ID"/>
          <w14:ligatures w14:val="standardContextual"/>
        </w:rPr>
      </w:pPr>
      <w:r w:rsidRPr="00802B82">
        <w:rPr>
          <w:rFonts w:eastAsia="Malgun Gothic" w:cs="Times New Roman"/>
          <w:color w:val="auto"/>
          <w:kern w:val="2"/>
          <w:szCs w:val="24"/>
          <w:lang w:val="pt-BR"/>
          <w14:ligatures w14:val="standardContextual"/>
        </w:rPr>
        <w:t>Những nhận định đúng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Malgun Gothic" w:cs="Times New Roman"/>
          <w:color w:val="auto"/>
          <w:kern w:val="2"/>
          <w:szCs w:val="24"/>
          <w:lang w:val="pt-BR"/>
          <w14:ligatures w14:val="standardContextual"/>
        </w:rPr>
        <w:t>(a), (b), (d).</w:t>
      </w:r>
      <w:r w:rsidRPr="00802B82">
        <w:rPr>
          <w:rStyle w:val="YoungMixChar"/>
          <w:b/>
          <w:color w:val="auto"/>
        </w:rPr>
        <w:tab/>
        <w:t xml:space="preserve">B. </w:t>
      </w:r>
      <w:r w:rsidRPr="00802B82">
        <w:rPr>
          <w:rFonts w:eastAsia="Malgun Gothic" w:cs="Times New Roman"/>
          <w:color w:val="auto"/>
          <w:kern w:val="2"/>
          <w:szCs w:val="24"/>
          <w:lang w:val="pt-BR"/>
          <w14:ligatures w14:val="standardContextual"/>
        </w:rPr>
        <w:t>(a), (c), (d).</w:t>
      </w:r>
      <w:r w:rsidRPr="00802B82">
        <w:rPr>
          <w:rStyle w:val="YoungMixChar"/>
          <w:b/>
          <w:color w:val="auto"/>
        </w:rPr>
        <w:tab/>
        <w:t xml:space="preserve">C. </w:t>
      </w:r>
      <w:r w:rsidRPr="00802B82">
        <w:rPr>
          <w:rFonts w:eastAsia="Malgun Gothic" w:cs="Times New Roman"/>
          <w:color w:val="auto"/>
          <w:kern w:val="2"/>
          <w:szCs w:val="24"/>
          <w:lang w:val="pt-BR"/>
          <w14:ligatures w14:val="standardContextual"/>
        </w:rPr>
        <w:t>(b), (c), (d).</w:t>
      </w:r>
      <w:r w:rsidRPr="00802B82">
        <w:rPr>
          <w:rStyle w:val="YoungMixChar"/>
          <w:b/>
          <w:color w:val="auto"/>
        </w:rPr>
        <w:tab/>
        <w:t xml:space="preserve">D. </w:t>
      </w:r>
      <w:r w:rsidRPr="00802B82">
        <w:rPr>
          <w:rFonts w:eastAsia="Malgun Gothic" w:cs="Times New Roman"/>
          <w:color w:val="auto"/>
          <w:kern w:val="2"/>
          <w:szCs w:val="24"/>
          <w:lang w:val="pt-BR"/>
          <w14:ligatures w14:val="standardContextual"/>
        </w:rPr>
        <w:t>(a), (b), (c).</w:t>
      </w:r>
    </w:p>
    <w:p w:rsidR="005D3709" w:rsidRPr="00802B82" w:rsidRDefault="005D3709" w:rsidP="00802B82">
      <w:pPr>
        <w:spacing w:line="240" w:lineRule="auto"/>
        <w:rPr>
          <w:rFonts w:eastAsia="Times New Roman" w:cs="Times New Roman"/>
          <w:color w:val="auto"/>
          <w:szCs w:val="24"/>
        </w:rPr>
      </w:pPr>
      <w:r w:rsidRPr="00802B82">
        <w:rPr>
          <w:b/>
          <w:color w:val="auto"/>
        </w:rPr>
        <w:t xml:space="preserve">Câu 7. </w:t>
      </w:r>
      <w:r w:rsidRPr="00802B82">
        <w:rPr>
          <w:rFonts w:eastAsia="Times New Roman" w:cs="Times New Roman"/>
          <w:color w:val="auto"/>
          <w:szCs w:val="24"/>
        </w:rPr>
        <w:t>Cho các phát biểu sau:</w:t>
      </w:r>
    </w:p>
    <w:p w:rsidR="005D3709" w:rsidRPr="00802B82" w:rsidRDefault="005D3709" w:rsidP="00802B82">
      <w:pPr>
        <w:spacing w:line="240" w:lineRule="auto"/>
        <w:jc w:val="both"/>
        <w:rPr>
          <w:rFonts w:eastAsia="Times New Roman" w:cs="Times New Roman"/>
          <w:color w:val="auto"/>
          <w:szCs w:val="24"/>
        </w:rPr>
      </w:pPr>
      <w:r w:rsidRPr="00802B82">
        <w:rPr>
          <w:rFonts w:eastAsia="Times New Roman" w:cs="Times New Roman"/>
          <w:color w:val="auto"/>
          <w:szCs w:val="24"/>
        </w:rPr>
        <w:t xml:space="preserve">a) Điện phân dung dịch NaCl với điện cực trơ, không có màng ngăn thu được dung dịch có tính tẩy màu. </w:t>
      </w:r>
    </w:p>
    <w:p w:rsidR="005D3709" w:rsidRPr="00802B82" w:rsidRDefault="005D3709" w:rsidP="00802B82">
      <w:pPr>
        <w:spacing w:line="240" w:lineRule="auto"/>
        <w:jc w:val="both"/>
        <w:rPr>
          <w:rFonts w:eastAsia="Times New Roman" w:cs="Times New Roman"/>
          <w:color w:val="auto"/>
          <w:szCs w:val="24"/>
        </w:rPr>
      </w:pPr>
      <w:r w:rsidRPr="00802B82">
        <w:rPr>
          <w:rFonts w:eastAsia="Times New Roman" w:cs="Times New Roman"/>
          <w:color w:val="auto"/>
          <w:szCs w:val="24"/>
        </w:rPr>
        <w:t>b) Các dung dịch muối của NH</w:t>
      </w:r>
      <w:r w:rsidRPr="00802B82">
        <w:rPr>
          <w:rFonts w:eastAsia="Times New Roman" w:cs="Times New Roman"/>
          <w:color w:val="auto"/>
          <w:szCs w:val="24"/>
          <w:vertAlign w:val="subscript"/>
        </w:rPr>
        <w:t>4</w:t>
      </w:r>
      <w:r w:rsidRPr="00802B82">
        <w:rPr>
          <w:rFonts w:eastAsia="Times New Roman" w:cs="Times New Roman"/>
          <w:color w:val="auto"/>
          <w:szCs w:val="24"/>
        </w:rPr>
        <w:t>Cl, FeCl</w:t>
      </w:r>
      <w:r w:rsidRPr="00802B82">
        <w:rPr>
          <w:rFonts w:eastAsia="Times New Roman" w:cs="Times New Roman"/>
          <w:color w:val="auto"/>
          <w:szCs w:val="24"/>
          <w:vertAlign w:val="subscript"/>
        </w:rPr>
        <w:t>2</w:t>
      </w:r>
      <w:r w:rsidRPr="00802B82">
        <w:rPr>
          <w:rFonts w:eastAsia="Times New Roman" w:cs="Times New Roman"/>
          <w:color w:val="auto"/>
          <w:szCs w:val="24"/>
        </w:rPr>
        <w:t>, Cu(NO</w:t>
      </w:r>
      <w:r w:rsidRPr="00802B82">
        <w:rPr>
          <w:rFonts w:eastAsia="Times New Roman" w:cs="Times New Roman"/>
          <w:color w:val="auto"/>
          <w:szCs w:val="24"/>
          <w:vertAlign w:val="subscript"/>
        </w:rPr>
        <w:t>3</w:t>
      </w:r>
      <w:r w:rsidRPr="00802B82">
        <w:rPr>
          <w:rFonts w:eastAsia="Times New Roman" w:cs="Times New Roman"/>
          <w:color w:val="auto"/>
          <w:szCs w:val="24"/>
        </w:rPr>
        <w:t>)</w:t>
      </w:r>
      <w:r w:rsidRPr="00802B82">
        <w:rPr>
          <w:rFonts w:eastAsia="Times New Roman" w:cs="Times New Roman"/>
          <w:color w:val="auto"/>
          <w:szCs w:val="24"/>
          <w:vertAlign w:val="subscript"/>
        </w:rPr>
        <w:t>2</w:t>
      </w:r>
      <w:r w:rsidRPr="00802B82">
        <w:rPr>
          <w:rFonts w:eastAsia="Times New Roman" w:cs="Times New Roman"/>
          <w:color w:val="auto"/>
          <w:szCs w:val="24"/>
        </w:rPr>
        <w:t>, AgNO</w:t>
      </w:r>
      <w:r w:rsidRPr="00802B82">
        <w:rPr>
          <w:rFonts w:eastAsia="Times New Roman" w:cs="Times New Roman"/>
          <w:color w:val="auto"/>
          <w:szCs w:val="24"/>
          <w:vertAlign w:val="subscript"/>
        </w:rPr>
        <w:t>3</w:t>
      </w:r>
      <w:r w:rsidRPr="00802B82">
        <w:rPr>
          <w:rFonts w:eastAsia="Times New Roman" w:cs="Times New Roman"/>
          <w:color w:val="auto"/>
          <w:szCs w:val="24"/>
        </w:rPr>
        <w:t>, KHCO</w:t>
      </w:r>
      <w:r w:rsidRPr="00802B82">
        <w:rPr>
          <w:rFonts w:eastAsia="Times New Roman" w:cs="Times New Roman"/>
          <w:color w:val="auto"/>
          <w:szCs w:val="24"/>
          <w:vertAlign w:val="subscript"/>
        </w:rPr>
        <w:t>3</w:t>
      </w:r>
      <w:r w:rsidRPr="00802B82">
        <w:rPr>
          <w:rFonts w:eastAsia="Times New Roman" w:cs="Times New Roman"/>
          <w:color w:val="auto"/>
          <w:szCs w:val="24"/>
        </w:rPr>
        <w:t xml:space="preserve"> có pH &lt; 7. </w:t>
      </w:r>
    </w:p>
    <w:p w:rsidR="005D3709" w:rsidRPr="00802B82" w:rsidRDefault="005D3709" w:rsidP="00802B82">
      <w:pPr>
        <w:spacing w:line="240" w:lineRule="auto"/>
        <w:contextualSpacing/>
        <w:jc w:val="both"/>
        <w:rPr>
          <w:rFonts w:eastAsia="Calibri" w:cs="Times New Roman"/>
          <w:color w:val="auto"/>
          <w:szCs w:val="24"/>
        </w:rPr>
      </w:pPr>
      <w:r w:rsidRPr="00802B82">
        <w:rPr>
          <w:rFonts w:eastAsia="Calibri" w:cs="Times New Roman"/>
          <w:color w:val="auto"/>
          <w:szCs w:val="24"/>
        </w:rPr>
        <w:t>c)  Hỗn hợp Fe</w:t>
      </w:r>
      <w:r w:rsidRPr="00802B82">
        <w:rPr>
          <w:rFonts w:eastAsia="Calibri" w:cs="Times New Roman"/>
          <w:color w:val="auto"/>
          <w:szCs w:val="24"/>
          <w:vertAlign w:val="subscript"/>
        </w:rPr>
        <w:t>2</w:t>
      </w:r>
      <w:r w:rsidRPr="00802B82">
        <w:rPr>
          <w:rFonts w:eastAsia="Calibri" w:cs="Times New Roman"/>
          <w:color w:val="auto"/>
          <w:szCs w:val="24"/>
        </w:rPr>
        <w:t>O</w:t>
      </w:r>
      <w:r w:rsidRPr="00802B82">
        <w:rPr>
          <w:rFonts w:eastAsia="Calibri" w:cs="Times New Roman"/>
          <w:color w:val="auto"/>
          <w:szCs w:val="24"/>
          <w:vertAlign w:val="subscript"/>
        </w:rPr>
        <w:t>3</w:t>
      </w:r>
      <w:r w:rsidRPr="00802B82">
        <w:rPr>
          <w:rFonts w:eastAsia="Calibri" w:cs="Times New Roman"/>
          <w:color w:val="auto"/>
          <w:szCs w:val="24"/>
        </w:rPr>
        <w:t xml:space="preserve"> + Cu (tỉ lệ mol 1: 1) tan hết trong dung dịch HCl dư.</w:t>
      </w:r>
    </w:p>
    <w:p w:rsidR="005D3709" w:rsidRPr="00802B82" w:rsidRDefault="005D3709" w:rsidP="00802B82">
      <w:pPr>
        <w:spacing w:line="240" w:lineRule="auto"/>
        <w:contextualSpacing/>
        <w:jc w:val="both"/>
        <w:rPr>
          <w:rFonts w:eastAsia="Calibri" w:cs="Times New Roman"/>
          <w:color w:val="auto"/>
          <w:szCs w:val="24"/>
        </w:rPr>
      </w:pPr>
      <w:r w:rsidRPr="00802B82">
        <w:rPr>
          <w:rFonts w:eastAsia="Calibri" w:cs="Times New Roman"/>
          <w:color w:val="auto"/>
          <w:szCs w:val="24"/>
        </w:rPr>
        <w:t>d)Cho dung dịch Ba(OH)</w:t>
      </w:r>
      <w:r w:rsidRPr="00802B82">
        <w:rPr>
          <w:rFonts w:eastAsia="Calibri" w:cs="Times New Roman"/>
          <w:color w:val="auto"/>
          <w:szCs w:val="24"/>
          <w:vertAlign w:val="subscript"/>
        </w:rPr>
        <w:t xml:space="preserve">2 </w:t>
      </w:r>
      <w:r w:rsidRPr="00802B82">
        <w:rPr>
          <w:rFonts w:eastAsia="Calibri" w:cs="Times New Roman"/>
          <w:color w:val="auto"/>
          <w:szCs w:val="24"/>
        </w:rPr>
        <w:t>đến dư vào dung dịch NH</w:t>
      </w:r>
      <w:r w:rsidRPr="00802B82">
        <w:rPr>
          <w:rFonts w:eastAsia="Calibri" w:cs="Times New Roman"/>
          <w:color w:val="auto"/>
          <w:szCs w:val="24"/>
          <w:vertAlign w:val="subscript"/>
        </w:rPr>
        <w:t>4</w:t>
      </w:r>
      <w:r w:rsidRPr="00802B82">
        <w:rPr>
          <w:rFonts w:eastAsia="Calibri" w:cs="Times New Roman"/>
          <w:color w:val="auto"/>
          <w:szCs w:val="24"/>
        </w:rPr>
        <w:t>HSO</w:t>
      </w:r>
      <w:r w:rsidRPr="00802B82">
        <w:rPr>
          <w:rFonts w:eastAsia="Calibri" w:cs="Times New Roman"/>
          <w:color w:val="auto"/>
          <w:szCs w:val="24"/>
          <w:vertAlign w:val="subscript"/>
        </w:rPr>
        <w:t xml:space="preserve">4  </w:t>
      </w:r>
      <w:r w:rsidRPr="00802B82">
        <w:rPr>
          <w:rFonts w:eastAsia="Calibri" w:cs="Times New Roman"/>
          <w:color w:val="auto"/>
          <w:szCs w:val="24"/>
        </w:rPr>
        <w:t xml:space="preserve"> đun nóng sau phản ứng có kết tủa và khí thoát ra.</w:t>
      </w:r>
    </w:p>
    <w:p w:rsidR="005D3709" w:rsidRPr="00802B82" w:rsidRDefault="005D3709" w:rsidP="00802B82">
      <w:pPr>
        <w:spacing w:line="240" w:lineRule="auto"/>
        <w:contextualSpacing/>
        <w:jc w:val="both"/>
        <w:rPr>
          <w:rFonts w:eastAsia="Calibri" w:cs="Times New Roman"/>
          <w:color w:val="auto"/>
          <w:szCs w:val="24"/>
        </w:rPr>
      </w:pPr>
      <w:r w:rsidRPr="00802B82">
        <w:rPr>
          <w:rFonts w:eastAsia="Calibri" w:cs="Times New Roman"/>
          <w:color w:val="auto"/>
          <w:szCs w:val="24"/>
        </w:rPr>
        <w:t>e) Cho dung dịch H</w:t>
      </w:r>
      <w:r w:rsidRPr="00802B82">
        <w:rPr>
          <w:rFonts w:eastAsia="Calibri" w:cs="Times New Roman"/>
          <w:color w:val="auto"/>
          <w:szCs w:val="24"/>
          <w:vertAlign w:val="subscript"/>
        </w:rPr>
        <w:t>2</w:t>
      </w:r>
      <w:r w:rsidRPr="00802B82">
        <w:rPr>
          <w:rFonts w:eastAsia="Calibri" w:cs="Times New Roman"/>
          <w:color w:val="auto"/>
          <w:szCs w:val="24"/>
        </w:rPr>
        <w:t>SO</w:t>
      </w:r>
      <w:r w:rsidRPr="00802B82">
        <w:rPr>
          <w:rFonts w:eastAsia="Calibri" w:cs="Times New Roman"/>
          <w:color w:val="auto"/>
          <w:szCs w:val="24"/>
          <w:vertAlign w:val="subscript"/>
        </w:rPr>
        <w:t>4</w:t>
      </w:r>
      <w:r w:rsidRPr="00802B82">
        <w:rPr>
          <w:rFonts w:eastAsia="Calibri" w:cs="Times New Roman"/>
          <w:color w:val="auto"/>
          <w:szCs w:val="24"/>
        </w:rPr>
        <w:t xml:space="preserve"> loãng vào đung dịch Fe(NO</w:t>
      </w:r>
      <w:r w:rsidRPr="00802B82">
        <w:rPr>
          <w:rFonts w:eastAsia="Calibri" w:cs="Times New Roman"/>
          <w:color w:val="auto"/>
          <w:szCs w:val="24"/>
          <w:vertAlign w:val="subscript"/>
        </w:rPr>
        <w:t>3</w:t>
      </w:r>
      <w:r w:rsidRPr="00802B82">
        <w:rPr>
          <w:rFonts w:eastAsia="Calibri" w:cs="Times New Roman"/>
          <w:color w:val="auto"/>
          <w:szCs w:val="24"/>
        </w:rPr>
        <w:t>)</w:t>
      </w:r>
      <w:r w:rsidRPr="00802B82">
        <w:rPr>
          <w:rFonts w:eastAsia="Calibri" w:cs="Times New Roman"/>
          <w:color w:val="auto"/>
          <w:szCs w:val="24"/>
          <w:vertAlign w:val="subscript"/>
        </w:rPr>
        <w:t>2</w:t>
      </w:r>
      <w:r w:rsidRPr="00802B82">
        <w:rPr>
          <w:rFonts w:eastAsia="Calibri" w:cs="Times New Roman"/>
          <w:color w:val="auto"/>
          <w:szCs w:val="24"/>
        </w:rPr>
        <w:t xml:space="preserve"> không xảy ra phản ứng.</w:t>
      </w:r>
    </w:p>
    <w:p w:rsidR="005D3709" w:rsidRPr="00802B82" w:rsidRDefault="005D3709" w:rsidP="00802B82">
      <w:pPr>
        <w:tabs>
          <w:tab w:val="center" w:pos="2852"/>
        </w:tabs>
        <w:spacing w:line="240" w:lineRule="auto"/>
        <w:rPr>
          <w:rFonts w:eastAsia="Times New Roman" w:cs="Times New Roman"/>
          <w:color w:val="auto"/>
          <w:szCs w:val="24"/>
        </w:rPr>
      </w:pPr>
      <w:r w:rsidRPr="00802B82">
        <w:rPr>
          <w:rFonts w:eastAsia="Times New Roman" w:cs="Times New Roman"/>
          <w:color w:val="auto"/>
          <w:szCs w:val="24"/>
        </w:rPr>
        <w:t xml:space="preserve">Số phát biểu </w:t>
      </w:r>
      <w:r w:rsidRPr="00802B82">
        <w:rPr>
          <w:rFonts w:eastAsia="Times New Roman" w:cs="Times New Roman"/>
          <w:b/>
          <w:color w:val="auto"/>
          <w:szCs w:val="24"/>
        </w:rPr>
        <w:t>đúng</w:t>
      </w:r>
      <w:r w:rsidRPr="00802B82">
        <w:rPr>
          <w:rFonts w:eastAsia="Times New Roman" w:cs="Times New Roman"/>
          <w:color w:val="auto"/>
          <w:szCs w:val="24"/>
        </w:rPr>
        <w:t xml:space="preserve"> là </w:t>
      </w:r>
      <w:r w:rsidRPr="00802B82">
        <w:rPr>
          <w:rFonts w:eastAsia="Times New Roman" w:cs="Times New Roman"/>
          <w:color w:val="auto"/>
          <w:szCs w:val="24"/>
        </w:rPr>
        <w:tab/>
        <w:t xml:space="preserve"> </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Times New Roman" w:cs="Times New Roman"/>
          <w:color w:val="auto"/>
          <w:szCs w:val="24"/>
        </w:rPr>
        <w:t>2</w:t>
      </w:r>
      <w:r w:rsidRPr="00802B82">
        <w:rPr>
          <w:rStyle w:val="YoungMixChar"/>
          <w:b/>
          <w:color w:val="auto"/>
        </w:rPr>
        <w:tab/>
        <w:t xml:space="preserve">B. </w:t>
      </w:r>
      <w:r w:rsidRPr="00802B82">
        <w:rPr>
          <w:rFonts w:eastAsia="Times New Roman" w:cs="Times New Roman"/>
          <w:color w:val="auto"/>
          <w:szCs w:val="24"/>
        </w:rPr>
        <w:t>5</w:t>
      </w:r>
      <w:r w:rsidRPr="00802B82">
        <w:rPr>
          <w:rStyle w:val="YoungMixChar"/>
          <w:b/>
          <w:color w:val="auto"/>
        </w:rPr>
        <w:tab/>
        <w:t xml:space="preserve">C. </w:t>
      </w:r>
      <w:r w:rsidRPr="00802B82">
        <w:rPr>
          <w:rFonts w:eastAsia="Times New Roman" w:cs="Times New Roman"/>
          <w:color w:val="auto"/>
          <w:szCs w:val="24"/>
        </w:rPr>
        <w:t>3.</w:t>
      </w:r>
      <w:r w:rsidRPr="00802B82">
        <w:rPr>
          <w:rStyle w:val="YoungMixChar"/>
          <w:b/>
          <w:color w:val="auto"/>
        </w:rPr>
        <w:tab/>
        <w:t xml:space="preserve">D. </w:t>
      </w:r>
      <w:r w:rsidRPr="00802B82">
        <w:rPr>
          <w:rFonts w:eastAsia="Times New Roman" w:cs="Times New Roman"/>
          <w:color w:val="auto"/>
          <w:szCs w:val="24"/>
        </w:rPr>
        <w:t>4</w:t>
      </w:r>
    </w:p>
    <w:p w:rsidR="005D3709" w:rsidRPr="00802B82" w:rsidRDefault="005D3709" w:rsidP="00802B82">
      <w:pPr>
        <w:widowControl w:val="0"/>
        <w:spacing w:line="240" w:lineRule="auto"/>
        <w:rPr>
          <w:rFonts w:eastAsia="Calibri" w:cs="Times New Roman"/>
          <w:color w:val="auto"/>
          <w:szCs w:val="24"/>
        </w:rPr>
      </w:pPr>
      <w:r w:rsidRPr="00802B82">
        <w:rPr>
          <w:b/>
          <w:color w:val="auto"/>
        </w:rPr>
        <w:t xml:space="preserve">Câu 8. </w:t>
      </w:r>
      <w:r w:rsidRPr="00802B82">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lastRenderedPageBreak/>
        <w:tab/>
        <w:t xml:space="preserve">A. </w:t>
      </w:r>
      <w:r w:rsidRPr="00802B82">
        <w:rPr>
          <w:rFonts w:eastAsia="Calibri" w:cs="Times New Roman"/>
          <w:color w:val="auto"/>
          <w:kern w:val="2"/>
          <w:szCs w:val="24"/>
          <w:lang w:val="sv-SE"/>
          <w14:ligatures w14:val="standardContextual"/>
        </w:rPr>
        <w:t>1s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2p</w:t>
      </w:r>
      <w:r w:rsidRPr="00802B82">
        <w:rPr>
          <w:rFonts w:eastAsia="Calibri" w:cs="Times New Roman"/>
          <w:color w:val="auto"/>
          <w:kern w:val="2"/>
          <w:szCs w:val="24"/>
          <w:vertAlign w:val="superscript"/>
          <w:lang w:val="sv-SE"/>
          <w14:ligatures w14:val="standardContextual"/>
        </w:rPr>
        <w:t>6</w:t>
      </w:r>
      <w:r w:rsidRPr="00802B82">
        <w:rPr>
          <w:rFonts w:eastAsia="Calibri" w:cs="Times New Roman"/>
          <w:color w:val="auto"/>
          <w:kern w:val="2"/>
          <w:szCs w:val="24"/>
          <w:lang w:val="sv-SE"/>
          <w14:ligatures w14:val="standardContextual"/>
        </w:rPr>
        <w:t>3s</w:t>
      </w:r>
      <w:r w:rsidRPr="00802B82">
        <w:rPr>
          <w:rFonts w:eastAsia="Calibri" w:cs="Times New Roman"/>
          <w:color w:val="auto"/>
          <w:kern w:val="2"/>
          <w:szCs w:val="24"/>
          <w:vertAlign w:val="superscript"/>
          <w:lang w:val="sv-SE"/>
          <w14:ligatures w14:val="standardContextual"/>
        </w:rPr>
        <w:t>1</w:t>
      </w:r>
      <w:r w:rsidRPr="00802B82">
        <w:rPr>
          <w:rFonts w:eastAsia="Calibri" w:cs="Times New Roman"/>
          <w:color w:val="auto"/>
          <w:kern w:val="2"/>
          <w:szCs w:val="24"/>
          <w:lang w:val="sv-SE"/>
          <w14:ligatures w14:val="standardContextual"/>
        </w:rPr>
        <w:t>.</w:t>
      </w:r>
      <w:r w:rsidRPr="00802B82">
        <w:rPr>
          <w:rStyle w:val="YoungMixChar"/>
          <w:b/>
          <w:color w:val="auto"/>
        </w:rPr>
        <w:tab/>
        <w:t xml:space="preserve">B. </w:t>
      </w:r>
      <w:r w:rsidRPr="00802B82">
        <w:rPr>
          <w:rFonts w:eastAsia="Calibri" w:cs="Times New Roman"/>
          <w:color w:val="auto"/>
          <w:kern w:val="2"/>
          <w:szCs w:val="24"/>
          <w:lang w:val="sv-SE"/>
          <w14:ligatures w14:val="standardContextual"/>
        </w:rPr>
        <w:t>1s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2p</w:t>
      </w:r>
      <w:r w:rsidRPr="00802B82">
        <w:rPr>
          <w:rFonts w:eastAsia="Calibri" w:cs="Times New Roman"/>
          <w:color w:val="auto"/>
          <w:kern w:val="2"/>
          <w:szCs w:val="24"/>
          <w:vertAlign w:val="superscript"/>
          <w:lang w:val="sv-SE"/>
          <w14:ligatures w14:val="standardContextual"/>
        </w:rPr>
        <w:t>4</w:t>
      </w:r>
      <w:r w:rsidRPr="00802B82">
        <w:rPr>
          <w:rFonts w:eastAsia="Calibri" w:cs="Times New Roman"/>
          <w:color w:val="auto"/>
          <w:kern w:val="2"/>
          <w:szCs w:val="24"/>
          <w:lang w:val="sv-SE"/>
          <w14:ligatures w14:val="standardContextual"/>
        </w:rPr>
        <w:t>3s</w:t>
      </w:r>
      <w:r w:rsidRPr="00802B82">
        <w:rPr>
          <w:rFonts w:eastAsia="Calibri" w:cs="Times New Roman"/>
          <w:color w:val="auto"/>
          <w:kern w:val="2"/>
          <w:szCs w:val="24"/>
          <w:vertAlign w:val="superscript"/>
          <w:lang w:val="sv-SE"/>
          <w14:ligatures w14:val="standardContextual"/>
        </w:rPr>
        <w:t>3</w:t>
      </w:r>
      <w:r w:rsidRPr="00802B82">
        <w:rPr>
          <w:rFonts w:eastAsia="Calibri" w:cs="Times New Roman"/>
          <w:color w:val="auto"/>
          <w:kern w:val="2"/>
          <w:szCs w:val="24"/>
          <w:lang w:val="sv-SE"/>
          <w14:ligatures w14:val="standardContextual"/>
        </w:rPr>
        <w:t>.</w:t>
      </w:r>
      <w:r w:rsidRPr="00802B82">
        <w:rPr>
          <w:rStyle w:val="YoungMixChar"/>
          <w:b/>
          <w:color w:val="auto"/>
        </w:rPr>
        <w:tab/>
        <w:t xml:space="preserve">C. </w:t>
      </w:r>
      <w:r w:rsidRPr="00802B82">
        <w:rPr>
          <w:rFonts w:eastAsia="Calibri" w:cs="Times New Roman"/>
          <w:color w:val="auto"/>
          <w:kern w:val="2"/>
          <w:szCs w:val="24"/>
          <w:lang w:val="sv-SE"/>
          <w14:ligatures w14:val="standardContextual"/>
        </w:rPr>
        <w:t>1s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2p</w:t>
      </w:r>
      <w:r w:rsidRPr="00802B82">
        <w:rPr>
          <w:rFonts w:eastAsia="Calibri" w:cs="Times New Roman"/>
          <w:color w:val="auto"/>
          <w:kern w:val="2"/>
          <w:szCs w:val="24"/>
          <w:vertAlign w:val="superscript"/>
          <w:lang w:val="sv-SE"/>
          <w14:ligatures w14:val="standardContextual"/>
        </w:rPr>
        <w:t>7</w:t>
      </w:r>
      <w:r w:rsidRPr="00802B82">
        <w:rPr>
          <w:rFonts w:eastAsia="Calibri" w:cs="Times New Roman"/>
          <w:color w:val="auto"/>
          <w:kern w:val="2"/>
          <w:szCs w:val="24"/>
          <w:lang w:val="sv-SE"/>
          <w14:ligatures w14:val="standardContextual"/>
        </w:rPr>
        <w:t>.</w:t>
      </w:r>
      <w:r w:rsidRPr="00802B82">
        <w:rPr>
          <w:rStyle w:val="YoungMixChar"/>
          <w:b/>
          <w:color w:val="auto"/>
        </w:rPr>
        <w:tab/>
        <w:t xml:space="preserve">D. </w:t>
      </w:r>
      <w:r w:rsidRPr="00802B82">
        <w:rPr>
          <w:rFonts w:eastAsia="Calibri" w:cs="Times New Roman"/>
          <w:color w:val="auto"/>
          <w:kern w:val="2"/>
          <w:szCs w:val="24"/>
          <w:lang w:val="sv-SE"/>
          <w14:ligatures w14:val="standardContextual"/>
        </w:rPr>
        <w:t>1s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2p</w:t>
      </w:r>
      <w:r w:rsidRPr="00802B82">
        <w:rPr>
          <w:rFonts w:eastAsia="Calibri" w:cs="Times New Roman"/>
          <w:color w:val="auto"/>
          <w:kern w:val="2"/>
          <w:szCs w:val="24"/>
          <w:vertAlign w:val="superscript"/>
          <w:lang w:val="sv-SE"/>
          <w14:ligatures w14:val="standardContextual"/>
        </w:rPr>
        <w:t>5</w:t>
      </w:r>
      <w:r w:rsidRPr="00802B82">
        <w:rPr>
          <w:rFonts w:eastAsia="Calibri" w:cs="Times New Roman"/>
          <w:color w:val="auto"/>
          <w:kern w:val="2"/>
          <w:szCs w:val="24"/>
          <w:lang w:val="sv-SE"/>
          <w14:ligatures w14:val="standardContextual"/>
        </w:rPr>
        <w:t>3s</w:t>
      </w:r>
      <w:r w:rsidRPr="00802B82">
        <w:rPr>
          <w:rFonts w:eastAsia="Calibri" w:cs="Times New Roman"/>
          <w:color w:val="auto"/>
          <w:kern w:val="2"/>
          <w:szCs w:val="24"/>
          <w:vertAlign w:val="superscript"/>
          <w:lang w:val="sv-SE"/>
          <w14:ligatures w14:val="standardContextual"/>
        </w:rPr>
        <w:t>2</w:t>
      </w:r>
      <w:r w:rsidRPr="00802B82">
        <w:rPr>
          <w:rFonts w:eastAsia="Calibri" w:cs="Times New Roman"/>
          <w:color w:val="auto"/>
          <w:kern w:val="2"/>
          <w:szCs w:val="24"/>
          <w:lang w:val="sv-SE"/>
          <w14:ligatures w14:val="standardContextual"/>
        </w:rPr>
        <w:t>.</w:t>
      </w:r>
    </w:p>
    <w:p w:rsidR="005D3709" w:rsidRPr="00802B82" w:rsidRDefault="005D3709" w:rsidP="00802B82">
      <w:pPr>
        <w:spacing w:line="240" w:lineRule="auto"/>
        <w:rPr>
          <w:rFonts w:eastAsia="Calibri" w:cs="Times New Roman"/>
          <w:color w:val="auto"/>
          <w:kern w:val="2"/>
          <w:szCs w:val="24"/>
          <w14:ligatures w14:val="standardContextual"/>
        </w:rPr>
      </w:pPr>
      <w:r w:rsidRPr="00802B82">
        <w:rPr>
          <w:b/>
          <w:color w:val="auto"/>
        </w:rPr>
        <w:t xml:space="preserve">Câu 9. </w:t>
      </w:r>
      <w:r w:rsidRPr="00802B82">
        <w:rPr>
          <w:rFonts w:eastAsia="Calibri" w:cs="Times New Roman"/>
          <w:color w:val="auto"/>
          <w:kern w:val="2"/>
          <w:szCs w:val="24"/>
          <w14:ligatures w14:val="standardContextual"/>
        </w:rPr>
        <w:t>Đun nóng ethyl formate với dung dịch NaOH thu được sodium formate và alcohol X. Công thức của X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14:ligatures w14:val="standardContextual"/>
        </w:rPr>
        <w:t>HCOOC</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H</w:t>
      </w:r>
      <w:r w:rsidRPr="00802B82">
        <w:rPr>
          <w:rFonts w:eastAsia="Calibri" w:cs="Times New Roman"/>
          <w:color w:val="auto"/>
          <w:kern w:val="2"/>
          <w:szCs w:val="24"/>
          <w:vertAlign w:val="subscript"/>
          <w14:ligatures w14:val="standardContextual"/>
        </w:rPr>
        <w:t>5</w:t>
      </w:r>
      <w:r w:rsidR="00F14C3D" w:rsidRPr="00802B82">
        <w:rPr>
          <w:rFonts w:eastAsia="Calibri" w:cs="Times New Roman"/>
          <w:color w:val="auto"/>
          <w:kern w:val="2"/>
          <w:szCs w:val="24"/>
          <w14:ligatures w14:val="standardContextual"/>
        </w:rPr>
        <w:t>.</w:t>
      </w:r>
      <w:r w:rsidRPr="00802B82">
        <w:rPr>
          <w:rStyle w:val="YoungMixChar"/>
          <w:b/>
          <w:color w:val="auto"/>
        </w:rPr>
        <w:tab/>
        <w:t xml:space="preserve">B. </w:t>
      </w:r>
      <w:r w:rsidRPr="00802B82">
        <w:rPr>
          <w:rFonts w:eastAsia="Calibri" w:cs="Times New Roman"/>
          <w:color w:val="auto"/>
          <w:kern w:val="2"/>
          <w:szCs w:val="24"/>
          <w14:ligatures w14:val="standardContextual"/>
        </w:rPr>
        <w:t>C</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H</w:t>
      </w:r>
      <w:r w:rsidRPr="00802B82">
        <w:rPr>
          <w:rFonts w:eastAsia="Calibri" w:cs="Times New Roman"/>
          <w:color w:val="auto"/>
          <w:kern w:val="2"/>
          <w:szCs w:val="24"/>
          <w:vertAlign w:val="subscript"/>
          <w14:ligatures w14:val="standardContextual"/>
        </w:rPr>
        <w:t>5</w:t>
      </w:r>
      <w:r w:rsidR="00F14C3D" w:rsidRPr="00802B82">
        <w:rPr>
          <w:rFonts w:eastAsia="Calibri" w:cs="Times New Roman"/>
          <w:color w:val="auto"/>
          <w:kern w:val="2"/>
          <w:szCs w:val="24"/>
          <w14:ligatures w14:val="standardContextual"/>
        </w:rPr>
        <w:t>COOH.</w:t>
      </w:r>
      <w:r w:rsidRPr="00802B82">
        <w:rPr>
          <w:rStyle w:val="YoungMixChar"/>
          <w:b/>
          <w:color w:val="auto"/>
        </w:rPr>
        <w:tab/>
        <w:t xml:space="preserve">C. </w:t>
      </w:r>
      <w:r w:rsidRPr="00802B82">
        <w:rPr>
          <w:rFonts w:eastAsia="Calibri" w:cs="Times New Roman"/>
          <w:color w:val="auto"/>
          <w:kern w:val="2"/>
          <w:szCs w:val="24"/>
          <w14:ligatures w14:val="standardContextual"/>
        </w:rPr>
        <w:t>C</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H</w:t>
      </w:r>
      <w:r w:rsidRPr="00802B82">
        <w:rPr>
          <w:rFonts w:eastAsia="Calibri" w:cs="Times New Roman"/>
          <w:color w:val="auto"/>
          <w:kern w:val="2"/>
          <w:szCs w:val="24"/>
          <w:vertAlign w:val="subscript"/>
          <w14:ligatures w14:val="standardContextual"/>
        </w:rPr>
        <w:t>5</w:t>
      </w:r>
      <w:r w:rsidR="00F14C3D" w:rsidRPr="00802B82">
        <w:rPr>
          <w:rFonts w:eastAsia="Calibri" w:cs="Times New Roman"/>
          <w:color w:val="auto"/>
          <w:kern w:val="2"/>
          <w:szCs w:val="24"/>
          <w14:ligatures w14:val="standardContextual"/>
        </w:rPr>
        <w:t>OH.</w:t>
      </w:r>
      <w:r w:rsidRPr="00802B82">
        <w:rPr>
          <w:rStyle w:val="YoungMixChar"/>
          <w:b/>
          <w:color w:val="auto"/>
        </w:rPr>
        <w:tab/>
        <w:t xml:space="preserve">D. </w:t>
      </w:r>
      <w:r w:rsidRPr="00802B82">
        <w:rPr>
          <w:rFonts w:eastAsia="Calibri" w:cs="Times New Roman"/>
          <w:color w:val="auto"/>
          <w:kern w:val="2"/>
          <w:szCs w:val="24"/>
          <w14:ligatures w14:val="standardContextual"/>
        </w:rPr>
        <w:t>HCOONa.</w:t>
      </w:r>
    </w:p>
    <w:p w:rsidR="005D3709" w:rsidRPr="00802B82" w:rsidRDefault="005D3709" w:rsidP="00802B82">
      <w:pPr>
        <w:spacing w:line="240" w:lineRule="auto"/>
        <w:rPr>
          <w:rFonts w:eastAsia="Calibri" w:cs="Times New Roman"/>
          <w:color w:val="auto"/>
          <w:kern w:val="2"/>
          <w:szCs w:val="24"/>
          <w:lang w:val="vi-VN"/>
          <w14:ligatures w14:val="standardContextual"/>
        </w:rPr>
      </w:pPr>
      <w:r w:rsidRPr="00802B82">
        <w:rPr>
          <w:b/>
          <w:color w:val="auto"/>
        </w:rPr>
        <w:t xml:space="preserve">Câu 10. </w:t>
      </w:r>
      <w:r w:rsidRPr="00802B82">
        <w:rPr>
          <w:rFonts w:eastAsia="Calibri" w:cs="Times New Roman"/>
          <w:color w:val="auto"/>
          <w:kern w:val="2"/>
          <w:szCs w:val="24"/>
          <w:lang w:val="vi-VN"/>
          <w14:ligatures w14:val="standardContextual"/>
        </w:rPr>
        <w:t>Tripeptide Gly-Ala-Val có công thức phân tử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vi-VN"/>
          <w14:ligatures w14:val="standardContextual"/>
        </w:rPr>
        <w:t>C</w:t>
      </w:r>
      <w:r w:rsidRPr="00802B82">
        <w:rPr>
          <w:rFonts w:eastAsia="Calibri" w:cs="Times New Roman"/>
          <w:color w:val="auto"/>
          <w:kern w:val="2"/>
          <w:szCs w:val="24"/>
          <w:vertAlign w:val="subscript"/>
          <w:lang w:val="vi-VN"/>
          <w14:ligatures w14:val="standardContextual"/>
        </w:rPr>
        <w:t>9</w:t>
      </w:r>
      <w:r w:rsidRPr="00802B82">
        <w:rPr>
          <w:rFonts w:eastAsia="Calibri" w:cs="Times New Roman"/>
          <w:color w:val="auto"/>
          <w:kern w:val="2"/>
          <w:szCs w:val="24"/>
          <w:lang w:val="vi-VN"/>
          <w14:ligatures w14:val="standardContextual"/>
        </w:rPr>
        <w:t>H</w:t>
      </w:r>
      <w:r w:rsidRPr="00802B82">
        <w:rPr>
          <w:rFonts w:eastAsia="Calibri" w:cs="Times New Roman"/>
          <w:color w:val="auto"/>
          <w:kern w:val="2"/>
          <w:szCs w:val="24"/>
          <w:vertAlign w:val="subscript"/>
          <w:lang w:val="vi-VN"/>
          <w14:ligatures w14:val="standardContextual"/>
        </w:rPr>
        <w:t>17</w:t>
      </w:r>
      <w:r w:rsidRPr="00802B82">
        <w:rPr>
          <w:rFonts w:eastAsia="Calibri" w:cs="Times New Roman"/>
          <w:color w:val="auto"/>
          <w:kern w:val="2"/>
          <w:szCs w:val="24"/>
          <w:lang w:val="vi-VN"/>
          <w14:ligatures w14:val="standardContextual"/>
        </w:rPr>
        <w:t>O</w:t>
      </w:r>
      <w:r w:rsidRPr="00802B82">
        <w:rPr>
          <w:rFonts w:eastAsia="Calibri" w:cs="Times New Roman"/>
          <w:color w:val="auto"/>
          <w:kern w:val="2"/>
          <w:szCs w:val="24"/>
          <w:vertAlign w:val="subscript"/>
          <w:lang w:val="vi-VN"/>
          <w14:ligatures w14:val="standardContextual"/>
        </w:rPr>
        <w:t>4</w:t>
      </w:r>
      <w:r w:rsidRPr="00802B82">
        <w:rPr>
          <w:rFonts w:eastAsia="Calibri" w:cs="Times New Roman"/>
          <w:color w:val="auto"/>
          <w:kern w:val="2"/>
          <w:szCs w:val="24"/>
          <w:lang w:val="vi-VN"/>
          <w14:ligatures w14:val="standardContextual"/>
        </w:rPr>
        <w:t>N</w:t>
      </w:r>
      <w:r w:rsidRPr="00802B82">
        <w:rPr>
          <w:rFonts w:eastAsia="Calibri" w:cs="Times New Roman"/>
          <w:color w:val="auto"/>
          <w:kern w:val="2"/>
          <w:szCs w:val="24"/>
          <w:vertAlign w:val="subscript"/>
          <w:lang w:val="vi-VN"/>
          <w14:ligatures w14:val="standardContextual"/>
        </w:rPr>
        <w:t>3</w:t>
      </w:r>
      <w:r w:rsidRPr="00802B82">
        <w:rPr>
          <w:rFonts w:eastAsia="Calibri" w:cs="Times New Roman"/>
          <w:color w:val="auto"/>
          <w:kern w:val="2"/>
          <w:szCs w:val="24"/>
          <w:lang w:val="vi-VN"/>
          <w14:ligatures w14:val="standardContextual"/>
        </w:rPr>
        <w:t>.</w:t>
      </w:r>
      <w:r w:rsidRPr="00802B82">
        <w:rPr>
          <w:rStyle w:val="YoungMixChar"/>
          <w:b/>
          <w:color w:val="auto"/>
        </w:rPr>
        <w:tab/>
        <w:t xml:space="preserve">B. </w:t>
      </w:r>
      <w:r w:rsidRPr="00802B82">
        <w:rPr>
          <w:rFonts w:eastAsia="Calibri" w:cs="Times New Roman"/>
          <w:color w:val="auto"/>
          <w:kern w:val="2"/>
          <w:szCs w:val="24"/>
          <w:lang w:val="vi-VN"/>
          <w14:ligatures w14:val="standardContextual"/>
        </w:rPr>
        <w:t>C</w:t>
      </w:r>
      <w:r w:rsidRPr="00802B82">
        <w:rPr>
          <w:rFonts w:eastAsia="Calibri" w:cs="Times New Roman"/>
          <w:color w:val="auto"/>
          <w:kern w:val="2"/>
          <w:szCs w:val="24"/>
          <w:vertAlign w:val="subscript"/>
          <w:lang w:val="vi-VN"/>
          <w14:ligatures w14:val="standardContextual"/>
        </w:rPr>
        <w:t>10</w:t>
      </w:r>
      <w:r w:rsidRPr="00802B82">
        <w:rPr>
          <w:rFonts w:eastAsia="Calibri" w:cs="Times New Roman"/>
          <w:color w:val="auto"/>
          <w:kern w:val="2"/>
          <w:szCs w:val="24"/>
          <w:lang w:val="vi-VN"/>
          <w14:ligatures w14:val="standardContextual"/>
        </w:rPr>
        <w:t>H</w:t>
      </w:r>
      <w:r w:rsidRPr="00802B82">
        <w:rPr>
          <w:rFonts w:eastAsia="Calibri" w:cs="Times New Roman"/>
          <w:color w:val="auto"/>
          <w:kern w:val="2"/>
          <w:szCs w:val="24"/>
          <w:vertAlign w:val="subscript"/>
          <w:lang w:val="vi-VN"/>
          <w14:ligatures w14:val="standardContextual"/>
        </w:rPr>
        <w:t>23</w:t>
      </w:r>
      <w:r w:rsidRPr="00802B82">
        <w:rPr>
          <w:rFonts w:eastAsia="Calibri" w:cs="Times New Roman"/>
          <w:color w:val="auto"/>
          <w:kern w:val="2"/>
          <w:szCs w:val="24"/>
          <w:lang w:val="vi-VN"/>
          <w14:ligatures w14:val="standardContextual"/>
        </w:rPr>
        <w:t>O</w:t>
      </w:r>
      <w:r w:rsidRPr="00802B82">
        <w:rPr>
          <w:rFonts w:eastAsia="Calibri" w:cs="Times New Roman"/>
          <w:color w:val="auto"/>
          <w:kern w:val="2"/>
          <w:szCs w:val="24"/>
          <w:vertAlign w:val="subscript"/>
          <w:lang w:val="vi-VN"/>
          <w14:ligatures w14:val="standardContextual"/>
        </w:rPr>
        <w:t>6</w:t>
      </w:r>
      <w:r w:rsidRPr="00802B82">
        <w:rPr>
          <w:rFonts w:eastAsia="Calibri" w:cs="Times New Roman"/>
          <w:color w:val="auto"/>
          <w:kern w:val="2"/>
          <w:szCs w:val="24"/>
          <w:lang w:val="vi-VN"/>
          <w14:ligatures w14:val="standardContextual"/>
        </w:rPr>
        <w:t>N</w:t>
      </w:r>
      <w:r w:rsidRPr="00802B82">
        <w:rPr>
          <w:rFonts w:eastAsia="Calibri" w:cs="Times New Roman"/>
          <w:color w:val="auto"/>
          <w:kern w:val="2"/>
          <w:szCs w:val="24"/>
          <w:vertAlign w:val="subscript"/>
          <w:lang w:val="vi-VN"/>
          <w14:ligatures w14:val="standardContextual"/>
        </w:rPr>
        <w:t>3</w:t>
      </w:r>
      <w:r w:rsidRPr="00802B82">
        <w:rPr>
          <w:rFonts w:eastAsia="Calibri" w:cs="Times New Roman"/>
          <w:color w:val="auto"/>
          <w:kern w:val="2"/>
          <w:szCs w:val="24"/>
          <w:lang w:val="vi-VN"/>
          <w14:ligatures w14:val="standardContextual"/>
        </w:rPr>
        <w:t>.</w:t>
      </w:r>
      <w:r w:rsidRPr="00802B82">
        <w:rPr>
          <w:rStyle w:val="YoungMixChar"/>
          <w:b/>
          <w:color w:val="auto"/>
        </w:rPr>
        <w:tab/>
        <w:t xml:space="preserve">C. </w:t>
      </w:r>
      <w:r w:rsidRPr="00802B82">
        <w:rPr>
          <w:rFonts w:eastAsia="Calibri" w:cs="Times New Roman"/>
          <w:color w:val="auto"/>
          <w:kern w:val="2"/>
          <w:szCs w:val="24"/>
          <w:lang w:val="vi-VN"/>
          <w14:ligatures w14:val="standardContextual"/>
        </w:rPr>
        <w:t>C</w:t>
      </w:r>
      <w:r w:rsidRPr="00802B82">
        <w:rPr>
          <w:rFonts w:eastAsia="Calibri" w:cs="Times New Roman"/>
          <w:color w:val="auto"/>
          <w:kern w:val="2"/>
          <w:szCs w:val="24"/>
          <w:vertAlign w:val="subscript"/>
          <w:lang w:val="vi-VN"/>
          <w14:ligatures w14:val="standardContextual"/>
        </w:rPr>
        <w:t>9</w:t>
      </w:r>
      <w:r w:rsidRPr="00802B82">
        <w:rPr>
          <w:rFonts w:eastAsia="Calibri" w:cs="Times New Roman"/>
          <w:color w:val="auto"/>
          <w:kern w:val="2"/>
          <w:szCs w:val="24"/>
          <w:lang w:val="vi-VN"/>
          <w14:ligatures w14:val="standardContextual"/>
        </w:rPr>
        <w:t>H</w:t>
      </w:r>
      <w:r w:rsidRPr="00802B82">
        <w:rPr>
          <w:rFonts w:eastAsia="Calibri" w:cs="Times New Roman"/>
          <w:color w:val="auto"/>
          <w:kern w:val="2"/>
          <w:szCs w:val="24"/>
          <w:vertAlign w:val="subscript"/>
          <w:lang w:val="vi-VN"/>
          <w14:ligatures w14:val="standardContextual"/>
        </w:rPr>
        <w:t>19</w:t>
      </w:r>
      <w:r w:rsidRPr="00802B82">
        <w:rPr>
          <w:rFonts w:eastAsia="Calibri" w:cs="Times New Roman"/>
          <w:color w:val="auto"/>
          <w:kern w:val="2"/>
          <w:szCs w:val="24"/>
          <w:lang w:val="vi-VN"/>
          <w14:ligatures w14:val="standardContextual"/>
        </w:rPr>
        <w:t>O</w:t>
      </w:r>
      <w:r w:rsidRPr="00802B82">
        <w:rPr>
          <w:rFonts w:eastAsia="Calibri" w:cs="Times New Roman"/>
          <w:color w:val="auto"/>
          <w:kern w:val="2"/>
          <w:szCs w:val="24"/>
          <w:vertAlign w:val="subscript"/>
          <w:lang w:val="vi-VN"/>
          <w14:ligatures w14:val="standardContextual"/>
        </w:rPr>
        <w:t>4</w:t>
      </w:r>
      <w:r w:rsidRPr="00802B82">
        <w:rPr>
          <w:rFonts w:eastAsia="Calibri" w:cs="Times New Roman"/>
          <w:color w:val="auto"/>
          <w:kern w:val="2"/>
          <w:szCs w:val="24"/>
          <w:lang w:val="vi-VN"/>
          <w14:ligatures w14:val="standardContextual"/>
        </w:rPr>
        <w:t>N</w:t>
      </w:r>
      <w:r w:rsidRPr="00802B82">
        <w:rPr>
          <w:rFonts w:eastAsia="Calibri" w:cs="Times New Roman"/>
          <w:color w:val="auto"/>
          <w:kern w:val="2"/>
          <w:szCs w:val="24"/>
          <w:vertAlign w:val="subscript"/>
          <w:lang w:val="vi-VN"/>
          <w14:ligatures w14:val="standardContextual"/>
        </w:rPr>
        <w:t>3</w:t>
      </w:r>
      <w:r w:rsidRPr="00802B82">
        <w:rPr>
          <w:rFonts w:eastAsia="Calibri" w:cs="Times New Roman"/>
          <w:color w:val="auto"/>
          <w:kern w:val="2"/>
          <w:szCs w:val="24"/>
          <w:lang w:val="vi-VN"/>
          <w14:ligatures w14:val="standardContextual"/>
        </w:rPr>
        <w:t>.</w:t>
      </w:r>
      <w:r w:rsidRPr="00802B82">
        <w:rPr>
          <w:rStyle w:val="YoungMixChar"/>
          <w:b/>
          <w:color w:val="auto"/>
        </w:rPr>
        <w:tab/>
        <w:t xml:space="preserve">D. </w:t>
      </w:r>
      <w:r w:rsidRPr="00802B82">
        <w:rPr>
          <w:rFonts w:eastAsia="Calibri" w:cs="Times New Roman"/>
          <w:color w:val="auto"/>
          <w:kern w:val="2"/>
          <w:szCs w:val="24"/>
          <w:lang w:val="vi-VN"/>
          <w14:ligatures w14:val="standardContextual"/>
        </w:rPr>
        <w:t>C</w:t>
      </w:r>
      <w:r w:rsidRPr="00802B82">
        <w:rPr>
          <w:rFonts w:eastAsia="Calibri" w:cs="Times New Roman"/>
          <w:color w:val="auto"/>
          <w:kern w:val="2"/>
          <w:szCs w:val="24"/>
          <w:vertAlign w:val="subscript"/>
          <w:lang w:val="vi-VN"/>
          <w14:ligatures w14:val="standardContextual"/>
        </w:rPr>
        <w:t>10</w:t>
      </w:r>
      <w:r w:rsidRPr="00802B82">
        <w:rPr>
          <w:rFonts w:eastAsia="Calibri" w:cs="Times New Roman"/>
          <w:color w:val="auto"/>
          <w:kern w:val="2"/>
          <w:szCs w:val="24"/>
          <w:lang w:val="vi-VN"/>
          <w14:ligatures w14:val="standardContextual"/>
        </w:rPr>
        <w:t>H</w:t>
      </w:r>
      <w:r w:rsidRPr="00802B82">
        <w:rPr>
          <w:rFonts w:eastAsia="Calibri" w:cs="Times New Roman"/>
          <w:color w:val="auto"/>
          <w:kern w:val="2"/>
          <w:szCs w:val="24"/>
          <w:vertAlign w:val="subscript"/>
          <w:lang w:val="vi-VN"/>
          <w14:ligatures w14:val="standardContextual"/>
        </w:rPr>
        <w:t>19</w:t>
      </w:r>
      <w:r w:rsidRPr="00802B82">
        <w:rPr>
          <w:rFonts w:eastAsia="Calibri" w:cs="Times New Roman"/>
          <w:color w:val="auto"/>
          <w:kern w:val="2"/>
          <w:szCs w:val="24"/>
          <w:lang w:val="vi-VN"/>
          <w14:ligatures w14:val="standardContextual"/>
        </w:rPr>
        <w:t>O</w:t>
      </w:r>
      <w:r w:rsidRPr="00802B82">
        <w:rPr>
          <w:rFonts w:eastAsia="Calibri" w:cs="Times New Roman"/>
          <w:color w:val="auto"/>
          <w:kern w:val="2"/>
          <w:szCs w:val="24"/>
          <w:vertAlign w:val="subscript"/>
          <w:lang w:val="vi-VN"/>
          <w14:ligatures w14:val="standardContextual"/>
        </w:rPr>
        <w:t>4</w:t>
      </w:r>
      <w:r w:rsidRPr="00802B82">
        <w:rPr>
          <w:rFonts w:eastAsia="Calibri" w:cs="Times New Roman"/>
          <w:color w:val="auto"/>
          <w:kern w:val="2"/>
          <w:szCs w:val="24"/>
          <w:lang w:val="vi-VN"/>
          <w14:ligatures w14:val="standardContextual"/>
        </w:rPr>
        <w:t>N</w:t>
      </w:r>
      <w:r w:rsidRPr="00802B82">
        <w:rPr>
          <w:rFonts w:eastAsia="Calibri" w:cs="Times New Roman"/>
          <w:color w:val="auto"/>
          <w:kern w:val="2"/>
          <w:szCs w:val="24"/>
          <w:vertAlign w:val="subscript"/>
          <w:lang w:val="vi-VN"/>
          <w14:ligatures w14:val="standardContextual"/>
        </w:rPr>
        <w:t>3</w:t>
      </w:r>
      <w:r w:rsidRPr="00802B82">
        <w:rPr>
          <w:rFonts w:eastAsia="Calibri" w:cs="Times New Roman"/>
          <w:color w:val="auto"/>
          <w:kern w:val="2"/>
          <w:szCs w:val="24"/>
          <w:lang w:val="vi-VN"/>
          <w14:ligatures w14:val="standardContextual"/>
        </w:rPr>
        <w:t>.</w:t>
      </w:r>
    </w:p>
    <w:p w:rsidR="005D3709" w:rsidRPr="00802B82" w:rsidRDefault="005D3709" w:rsidP="00802B82">
      <w:pPr>
        <w:spacing w:line="240" w:lineRule="auto"/>
        <w:jc w:val="both"/>
        <w:rPr>
          <w:rFonts w:eastAsia="Calibri" w:cs="Times New Roman"/>
          <w:color w:val="auto"/>
          <w:kern w:val="2"/>
          <w:szCs w:val="24"/>
          <w:lang w:val="vi-VN"/>
          <w14:ligatures w14:val="standardContextual"/>
        </w:rPr>
      </w:pPr>
      <w:r w:rsidRPr="00802B82">
        <w:rPr>
          <w:b/>
          <w:color w:val="auto"/>
        </w:rPr>
        <w:t xml:space="preserve">Câu 11. </w:t>
      </w:r>
      <w:r w:rsidRPr="00802B82">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802B82">
        <w:rPr>
          <w:rFonts w:eastAsia="Calibri" w:cs="Times New Roman"/>
          <w:color w:val="auto"/>
          <w:kern w:val="2"/>
          <w:szCs w:val="24"/>
          <w14:ligatures w14:val="standardContextual"/>
        </w:rPr>
        <w:t xml:space="preserve">. </w:t>
      </w:r>
      <w:r w:rsidRPr="00802B82">
        <w:rPr>
          <w:rFonts w:eastAsia="Calibri" w:cs="Times New Roman"/>
          <w:color w:val="auto"/>
          <w:kern w:val="2"/>
          <w:szCs w:val="24"/>
          <w:lang w:val="vi-VN"/>
          <w14:ligatures w14:val="standardContextual"/>
        </w:rPr>
        <w:t xml:space="preserve">Tính chất vật lí nào của </w:t>
      </w:r>
      <w:r w:rsidRPr="00802B82">
        <w:rPr>
          <w:rFonts w:eastAsia="Calibri" w:cs="Times New Roman"/>
          <w:color w:val="auto"/>
          <w:kern w:val="2"/>
          <w:szCs w:val="24"/>
          <w:lang w:val="en-GB"/>
          <w14:ligatures w14:val="standardContextual"/>
        </w:rPr>
        <w:t>nhôm</w:t>
      </w:r>
      <w:r w:rsidRPr="00802B82">
        <w:rPr>
          <w:rFonts w:eastAsia="Calibri" w:cs="Times New Roman"/>
          <w:color w:val="auto"/>
          <w:kern w:val="2"/>
          <w:szCs w:val="24"/>
          <w:lang w:val="vi-VN"/>
          <w14:ligatures w14:val="standardContextual"/>
        </w:rPr>
        <w:t xml:space="preserve"> đã được ứng dụng?</w:t>
      </w:r>
    </w:p>
    <w:p w:rsidR="00553B01" w:rsidRPr="00802B82" w:rsidRDefault="00AB34D6" w:rsidP="00802B82">
      <w:pPr>
        <w:tabs>
          <w:tab w:val="left" w:pos="283"/>
          <w:tab w:val="left" w:pos="5528"/>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vi-VN"/>
          <w14:ligatures w14:val="standardContextual"/>
        </w:rPr>
        <w:t>Nhi</w:t>
      </w:r>
      <w:r w:rsidRPr="00802B82">
        <w:rPr>
          <w:rFonts w:eastAsia="Calibri" w:cs="Times New Roman"/>
          <w:color w:val="auto"/>
          <w:kern w:val="2"/>
          <w:szCs w:val="24"/>
          <w:lang w:val="vi-VN"/>
          <w14:ligatures w14:val="standardContextual"/>
        </w:rPr>
        <w:t>ệ</w:t>
      </w:r>
      <w:r w:rsidRPr="00802B82">
        <w:rPr>
          <w:rFonts w:eastAsia="Calibri" w:cs="Times New Roman"/>
          <w:color w:val="auto"/>
          <w:kern w:val="2"/>
          <w:szCs w:val="24"/>
          <w:lang w:val="vi-VN"/>
          <w14:ligatures w14:val="standardContextual"/>
        </w:rPr>
        <w:t>t đ</w:t>
      </w:r>
      <w:r w:rsidRPr="00802B82">
        <w:rPr>
          <w:rFonts w:eastAsia="Calibri" w:cs="Times New Roman"/>
          <w:color w:val="auto"/>
          <w:kern w:val="2"/>
          <w:szCs w:val="24"/>
          <w:lang w:val="vi-VN"/>
          <w14:ligatures w14:val="standardContextual"/>
        </w:rPr>
        <w:t>ộ</w:t>
      </w:r>
      <w:r w:rsidRPr="00802B82">
        <w:rPr>
          <w:rFonts w:eastAsia="Calibri" w:cs="Times New Roman"/>
          <w:color w:val="auto"/>
          <w:kern w:val="2"/>
          <w:szCs w:val="24"/>
          <w:lang w:val="vi-VN"/>
          <w14:ligatures w14:val="standardContextual"/>
        </w:rPr>
        <w:t xml:space="preserve"> nóng ch</w:t>
      </w:r>
      <w:r w:rsidRPr="00802B82">
        <w:rPr>
          <w:rFonts w:eastAsia="Calibri" w:cs="Times New Roman"/>
          <w:color w:val="auto"/>
          <w:kern w:val="2"/>
          <w:szCs w:val="24"/>
          <w:lang w:val="vi-VN"/>
          <w14:ligatures w14:val="standardContextual"/>
        </w:rPr>
        <w:t>ả</w:t>
      </w:r>
      <w:r w:rsidRPr="00802B82">
        <w:rPr>
          <w:rFonts w:eastAsia="Calibri" w:cs="Times New Roman"/>
          <w:color w:val="auto"/>
          <w:kern w:val="2"/>
          <w:szCs w:val="24"/>
          <w:lang w:val="vi-VN"/>
          <w14:ligatures w14:val="standardContextual"/>
        </w:rPr>
        <w:t xml:space="preserve">y </w:t>
      </w:r>
      <w:r w:rsidRPr="00802B82">
        <w:rPr>
          <w:rFonts w:eastAsia="Calibri" w:cs="Times New Roman"/>
          <w:color w:val="auto"/>
          <w:kern w:val="2"/>
          <w:szCs w:val="24"/>
          <w:lang w:val="en-GB"/>
          <w14:ligatures w14:val="standardContextual"/>
        </w:rPr>
        <w:t>th</w:t>
      </w:r>
      <w:r w:rsidRPr="00802B82">
        <w:rPr>
          <w:rFonts w:eastAsia="Calibri" w:cs="Times New Roman"/>
          <w:color w:val="auto"/>
          <w:kern w:val="2"/>
          <w:szCs w:val="24"/>
          <w:lang w:val="en-GB"/>
          <w14:ligatures w14:val="standardContextual"/>
        </w:rPr>
        <w:t>ấ</w:t>
      </w:r>
      <w:r w:rsidRPr="00802B82">
        <w:rPr>
          <w:rFonts w:eastAsia="Calibri" w:cs="Times New Roman"/>
          <w:color w:val="auto"/>
          <w:kern w:val="2"/>
          <w:szCs w:val="24"/>
          <w:lang w:val="en-GB"/>
          <w14:ligatures w14:val="standardContextual"/>
        </w:rPr>
        <w:t>p</w:t>
      </w:r>
      <w:r w:rsidRPr="00802B82">
        <w:rPr>
          <w:rFonts w:eastAsia="Calibri" w:cs="Times New Roman"/>
          <w:color w:val="auto"/>
          <w:kern w:val="2"/>
          <w:szCs w:val="24"/>
          <w:lang w:val="vi-VN"/>
          <w14:ligatures w14:val="standardContextual"/>
        </w:rPr>
        <w:t>.</w:t>
      </w:r>
      <w:r w:rsidR="00802B82">
        <w:rPr>
          <w:rStyle w:val="YoungMixChar"/>
          <w:b/>
          <w:color w:val="auto"/>
        </w:rPr>
        <w:t xml:space="preserve">           </w:t>
      </w:r>
      <w:r w:rsidRPr="00802B82">
        <w:rPr>
          <w:rStyle w:val="YoungMixChar"/>
          <w:b/>
          <w:color w:val="auto"/>
        </w:rPr>
        <w:t xml:space="preserve">B. </w:t>
      </w:r>
      <w:r w:rsidRPr="00802B82">
        <w:rPr>
          <w:rFonts w:eastAsia="Calibri" w:cs="Times New Roman"/>
          <w:color w:val="auto"/>
          <w:kern w:val="2"/>
          <w:szCs w:val="24"/>
          <w:lang w:val="vi-VN"/>
          <w14:ligatures w14:val="standardContextual"/>
        </w:rPr>
        <w:t>Tính d</w:t>
      </w:r>
      <w:r w:rsidRPr="00802B82">
        <w:rPr>
          <w:rFonts w:eastAsia="Calibri" w:cs="Times New Roman"/>
          <w:color w:val="auto"/>
          <w:kern w:val="2"/>
          <w:szCs w:val="24"/>
          <w:lang w:val="vi-VN"/>
          <w14:ligatures w14:val="standardContextual"/>
        </w:rPr>
        <w:t>ẻ</w:t>
      </w:r>
      <w:r w:rsidRPr="00802B82">
        <w:rPr>
          <w:rFonts w:eastAsia="Calibri" w:cs="Times New Roman"/>
          <w:color w:val="auto"/>
          <w:kern w:val="2"/>
          <w:szCs w:val="24"/>
          <w:lang w:val="vi-VN"/>
          <w14:ligatures w14:val="standardContextual"/>
        </w:rPr>
        <w:t>o.</w:t>
      </w:r>
      <w:r w:rsidRPr="00802B82">
        <w:rPr>
          <w:rStyle w:val="YoungMixChar"/>
          <w:b/>
          <w:color w:val="auto"/>
        </w:rPr>
        <w:tab/>
        <w:t xml:space="preserve">C. </w:t>
      </w:r>
      <w:r w:rsidRPr="00802B82">
        <w:rPr>
          <w:rFonts w:eastAsia="Calibri" w:cs="Times New Roman"/>
          <w:color w:val="auto"/>
          <w:kern w:val="2"/>
          <w:szCs w:val="24"/>
          <w:lang w:val="vi-VN"/>
          <w14:ligatures w14:val="standardContextual"/>
        </w:rPr>
        <w:t>Tính d</w:t>
      </w:r>
      <w:r w:rsidRPr="00802B82">
        <w:rPr>
          <w:rFonts w:eastAsia="Calibri" w:cs="Times New Roman"/>
          <w:color w:val="auto"/>
          <w:kern w:val="2"/>
          <w:szCs w:val="24"/>
          <w:lang w:val="vi-VN"/>
          <w14:ligatures w14:val="standardContextual"/>
        </w:rPr>
        <w:t>ẫ</w:t>
      </w:r>
      <w:r w:rsidRPr="00802B82">
        <w:rPr>
          <w:rFonts w:eastAsia="Calibri" w:cs="Times New Roman"/>
          <w:color w:val="auto"/>
          <w:kern w:val="2"/>
          <w:szCs w:val="24"/>
          <w:lang w:val="vi-VN"/>
          <w14:ligatures w14:val="standardContextual"/>
        </w:rPr>
        <w:t>n nhi</w:t>
      </w:r>
      <w:r w:rsidRPr="00802B82">
        <w:rPr>
          <w:rFonts w:eastAsia="Calibri" w:cs="Times New Roman"/>
          <w:color w:val="auto"/>
          <w:kern w:val="2"/>
          <w:szCs w:val="24"/>
          <w:lang w:val="vi-VN"/>
          <w14:ligatures w14:val="standardContextual"/>
        </w:rPr>
        <w:t>ệ</w:t>
      </w:r>
      <w:r w:rsidRPr="00802B82">
        <w:rPr>
          <w:rFonts w:eastAsia="Calibri" w:cs="Times New Roman"/>
          <w:color w:val="auto"/>
          <w:kern w:val="2"/>
          <w:szCs w:val="24"/>
          <w:lang w:val="vi-VN"/>
          <w14:ligatures w14:val="standardContextual"/>
        </w:rPr>
        <w:t>t.</w:t>
      </w:r>
      <w:r w:rsidRPr="00802B82">
        <w:rPr>
          <w:rStyle w:val="YoungMixChar"/>
          <w:b/>
          <w:color w:val="auto"/>
        </w:rPr>
        <w:tab/>
        <w:t xml:space="preserve">D. </w:t>
      </w:r>
      <w:r w:rsidRPr="00802B82">
        <w:rPr>
          <w:rFonts w:eastAsia="Calibri" w:cs="Times New Roman"/>
          <w:color w:val="auto"/>
          <w:kern w:val="2"/>
          <w:szCs w:val="24"/>
          <w:lang w:val="en-GB"/>
          <w14:ligatures w14:val="standardContextual"/>
        </w:rPr>
        <w:t>Tính</w:t>
      </w:r>
      <w:r w:rsidRPr="00802B82">
        <w:rPr>
          <w:rFonts w:eastAsia="Calibri" w:cs="Times New Roman"/>
          <w:color w:val="auto"/>
          <w:kern w:val="2"/>
          <w:szCs w:val="24"/>
          <w:lang w:val="vi-VN"/>
          <w14:ligatures w14:val="standardContextual"/>
        </w:rPr>
        <w:t xml:space="preserve"> </w:t>
      </w:r>
      <w:r w:rsidRPr="00802B82">
        <w:rPr>
          <w:rFonts w:eastAsia="Calibri" w:cs="Times New Roman"/>
          <w:color w:val="auto"/>
          <w:kern w:val="2"/>
          <w:szCs w:val="24"/>
          <w:lang w:val="en-GB"/>
          <w14:ligatures w14:val="standardContextual"/>
        </w:rPr>
        <w:t>d</w:t>
      </w:r>
      <w:r w:rsidRPr="00802B82">
        <w:rPr>
          <w:rFonts w:eastAsia="Calibri" w:cs="Times New Roman"/>
          <w:color w:val="auto"/>
          <w:kern w:val="2"/>
          <w:szCs w:val="24"/>
          <w:lang w:val="en-GB"/>
          <w14:ligatures w14:val="standardContextual"/>
        </w:rPr>
        <w:t>ẫ</w:t>
      </w:r>
      <w:r w:rsidRPr="00802B82">
        <w:rPr>
          <w:rFonts w:eastAsia="Calibri" w:cs="Times New Roman"/>
          <w:color w:val="auto"/>
          <w:kern w:val="2"/>
          <w:szCs w:val="24"/>
          <w:lang w:val="en-GB"/>
          <w14:ligatures w14:val="standardContextual"/>
        </w:rPr>
        <w:t>n đi</w:t>
      </w:r>
      <w:r w:rsidRPr="00802B82">
        <w:rPr>
          <w:rFonts w:eastAsia="Calibri" w:cs="Times New Roman"/>
          <w:color w:val="auto"/>
          <w:kern w:val="2"/>
          <w:szCs w:val="24"/>
          <w:lang w:val="en-GB"/>
          <w14:ligatures w14:val="standardContextual"/>
        </w:rPr>
        <w:t>ệ</w:t>
      </w:r>
      <w:r w:rsidRPr="00802B82">
        <w:rPr>
          <w:rFonts w:eastAsia="Calibri" w:cs="Times New Roman"/>
          <w:color w:val="auto"/>
          <w:kern w:val="2"/>
          <w:szCs w:val="24"/>
          <w:lang w:val="en-GB"/>
          <w14:ligatures w14:val="standardContextual"/>
        </w:rPr>
        <w:t>n</w:t>
      </w:r>
      <w:r w:rsidRPr="00802B82">
        <w:rPr>
          <w:rFonts w:eastAsia="Calibri" w:cs="Times New Roman"/>
          <w:color w:val="auto"/>
          <w:kern w:val="2"/>
          <w:szCs w:val="24"/>
          <w:lang w:val="vi-VN"/>
          <w14:ligatures w14:val="standardContextual"/>
        </w:rPr>
        <w:t>.</w:t>
      </w:r>
    </w:p>
    <w:p w:rsidR="005D3709" w:rsidRPr="00802B82" w:rsidRDefault="005D3709" w:rsidP="00802B82">
      <w:pPr>
        <w:spacing w:line="240" w:lineRule="auto"/>
        <w:jc w:val="both"/>
        <w:rPr>
          <w:rFonts w:ascii="Calibri" w:eastAsia="Calibri" w:hAnsi="Calibri" w:cs="Times New Roman"/>
          <w:color w:val="auto"/>
          <w:kern w:val="2"/>
          <w:szCs w:val="24"/>
          <w14:ligatures w14:val="standardContextual"/>
        </w:rPr>
      </w:pPr>
      <w:r w:rsidRPr="00802B82">
        <w:rPr>
          <w:b/>
          <w:color w:val="auto"/>
        </w:rPr>
        <w:t xml:space="preserve">Câu 12. </w:t>
      </w:r>
      <w:r w:rsidRPr="00802B82">
        <w:rPr>
          <w:rFonts w:eastAsia="Calibri" w:cs="Times New Roman"/>
          <w:color w:val="auto"/>
          <w:kern w:val="2"/>
          <w:szCs w:val="24"/>
          <w14:ligatures w14:val="standardContextual"/>
        </w:rPr>
        <w:t>Ở điều kiện chuẩn xảy ra các phản ứng sau:</w:t>
      </w:r>
    </w:p>
    <w:p w:rsidR="005D3709" w:rsidRPr="00802B82" w:rsidRDefault="005D3709" w:rsidP="00802B82">
      <w:pPr>
        <w:tabs>
          <w:tab w:val="left" w:pos="270"/>
        </w:tabs>
        <w:spacing w:line="240" w:lineRule="auto"/>
        <w:jc w:val="both"/>
        <w:rPr>
          <w:rFonts w:ascii="Calibri" w:eastAsia="Calibri" w:hAnsi="Calibri" w:cs="Times New Roman"/>
          <w:color w:val="auto"/>
          <w:kern w:val="2"/>
          <w:szCs w:val="24"/>
          <w14:ligatures w14:val="standardContextual"/>
        </w:rPr>
      </w:pPr>
      <w:r w:rsidRPr="00802B82">
        <w:rPr>
          <w:rFonts w:eastAsia="Calibri" w:cs="Times New Roman"/>
          <w:color w:val="auto"/>
          <w:kern w:val="2"/>
          <w:szCs w:val="24"/>
          <w14:ligatures w14:val="standardContextual"/>
        </w:rPr>
        <w:t>(1) X</w:t>
      </w:r>
      <w:r w:rsidRPr="00802B82">
        <w:rPr>
          <w:rFonts w:eastAsia="Calibri" w:cs="Times New Roman"/>
          <w:color w:val="auto"/>
          <w:kern w:val="2"/>
          <w:szCs w:val="24"/>
          <w:vertAlign w:val="superscript"/>
          <w14:ligatures w14:val="standardContextual"/>
        </w:rPr>
        <w:t>2+</w:t>
      </w:r>
      <w:r w:rsidRPr="00802B82">
        <w:rPr>
          <w:rFonts w:eastAsia="Calibri" w:cs="Times New Roman"/>
          <w:color w:val="auto"/>
          <w:kern w:val="2"/>
          <w:szCs w:val="24"/>
          <w14:ligatures w14:val="standardContextual"/>
        </w:rPr>
        <w:t>(aq) + Y</w:t>
      </w:r>
      <w:r w:rsidRPr="00802B82">
        <w:rPr>
          <w:rFonts w:eastAsia="Calibri" w:cs="Times New Roman"/>
          <w:color w:val="auto"/>
          <w:kern w:val="2"/>
          <w:szCs w:val="24"/>
          <w:vertAlign w:val="superscript"/>
          <w14:ligatures w14:val="standardContextual"/>
        </w:rPr>
        <w:t>+</w:t>
      </w:r>
      <w:r w:rsidRPr="00802B82">
        <w:rPr>
          <w:rFonts w:eastAsia="Calibri" w:cs="Times New Roman"/>
          <w:color w:val="auto"/>
          <w:kern w:val="2"/>
          <w:szCs w:val="24"/>
          <w14:ligatures w14:val="standardContextual"/>
        </w:rPr>
        <w:t>(aq) → X</w:t>
      </w:r>
      <w:r w:rsidRPr="00802B82">
        <w:rPr>
          <w:rFonts w:eastAsia="Calibri" w:cs="Times New Roman"/>
          <w:color w:val="auto"/>
          <w:kern w:val="2"/>
          <w:szCs w:val="24"/>
          <w:vertAlign w:val="superscript"/>
          <w14:ligatures w14:val="standardContextual"/>
        </w:rPr>
        <w:t>3+</w:t>
      </w:r>
      <w:r w:rsidRPr="00802B82">
        <w:rPr>
          <w:rFonts w:eastAsia="Calibri" w:cs="Times New Roman"/>
          <w:color w:val="auto"/>
          <w:kern w:val="2"/>
          <w:szCs w:val="24"/>
          <w14:ligatures w14:val="standardContextual"/>
        </w:rPr>
        <w:t>(aq) + Y(s)</w:t>
      </w:r>
    </w:p>
    <w:p w:rsidR="005D3709" w:rsidRPr="00802B82" w:rsidRDefault="005D3709" w:rsidP="00802B82">
      <w:pPr>
        <w:tabs>
          <w:tab w:val="left" w:pos="270"/>
        </w:tabs>
        <w:spacing w:line="240" w:lineRule="auto"/>
        <w:jc w:val="both"/>
        <w:rPr>
          <w:rFonts w:ascii="Calibri" w:eastAsia="Calibri" w:hAnsi="Calibri" w:cs="Times New Roman"/>
          <w:color w:val="auto"/>
          <w:kern w:val="2"/>
          <w:szCs w:val="24"/>
          <w14:ligatures w14:val="standardContextual"/>
        </w:rPr>
      </w:pPr>
      <w:r w:rsidRPr="00802B82">
        <w:rPr>
          <w:rFonts w:eastAsia="Calibri" w:cs="Times New Roman"/>
          <w:color w:val="auto"/>
          <w:kern w:val="2"/>
          <w:szCs w:val="24"/>
          <w14:ligatures w14:val="standardContextual"/>
        </w:rPr>
        <w:t>(2) X(s) + 2X</w:t>
      </w:r>
      <w:r w:rsidRPr="00802B82">
        <w:rPr>
          <w:rFonts w:eastAsia="Calibri" w:cs="Times New Roman"/>
          <w:color w:val="auto"/>
          <w:kern w:val="2"/>
          <w:szCs w:val="24"/>
          <w:vertAlign w:val="superscript"/>
          <w14:ligatures w14:val="standardContextual"/>
        </w:rPr>
        <w:t>3+</w:t>
      </w:r>
      <w:r w:rsidRPr="00802B82">
        <w:rPr>
          <w:rFonts w:eastAsia="Calibri" w:cs="Times New Roman"/>
          <w:color w:val="auto"/>
          <w:kern w:val="2"/>
          <w:szCs w:val="24"/>
          <w14:ligatures w14:val="standardContextual"/>
        </w:rPr>
        <w:t>(aq) → 3X</w:t>
      </w:r>
      <w:r w:rsidRPr="00802B82">
        <w:rPr>
          <w:rFonts w:eastAsia="Calibri" w:cs="Times New Roman"/>
          <w:color w:val="auto"/>
          <w:kern w:val="2"/>
          <w:szCs w:val="24"/>
          <w:vertAlign w:val="superscript"/>
          <w14:ligatures w14:val="standardContextual"/>
        </w:rPr>
        <w:t>2+</w:t>
      </w:r>
      <w:r w:rsidRPr="00802B82">
        <w:rPr>
          <w:rFonts w:eastAsia="Calibri" w:cs="Times New Roman"/>
          <w:color w:val="auto"/>
          <w:kern w:val="2"/>
          <w:szCs w:val="24"/>
          <w14:ligatures w14:val="standardContextual"/>
        </w:rPr>
        <w:t>(aq)</w:t>
      </w:r>
    </w:p>
    <w:p w:rsidR="005D3709" w:rsidRPr="00802B82" w:rsidRDefault="005D3709" w:rsidP="00802B82">
      <w:pPr>
        <w:spacing w:line="240" w:lineRule="auto"/>
        <w:jc w:val="both"/>
        <w:rPr>
          <w:rFonts w:ascii="Calibri" w:eastAsia="Calibri" w:hAnsi="Calibri" w:cs="Times New Roman"/>
          <w:color w:val="auto"/>
          <w:kern w:val="2"/>
          <w:szCs w:val="24"/>
          <w14:ligatures w14:val="standardContextual"/>
        </w:rPr>
      </w:pPr>
      <w:r w:rsidRPr="00802B82">
        <w:rPr>
          <w:rFonts w:eastAsia="Calibri" w:cs="Times New Roman"/>
          <w:color w:val="auto"/>
          <w:kern w:val="2"/>
          <w:szCs w:val="24"/>
          <w14:ligatures w14:val="standardContextual"/>
        </w:rPr>
        <w:t>Sự sắp xếp nào sau đây đúng với các giá trị thế điện cực chuẩn của các cặp oxi hoá khử?</w:t>
      </w:r>
    </w:p>
    <w:p w:rsidR="00553B01" w:rsidRPr="00802B82" w:rsidRDefault="00AB34D6" w:rsidP="00802B82">
      <w:pPr>
        <w:tabs>
          <w:tab w:val="left" w:pos="283"/>
          <w:tab w:val="left" w:pos="5528"/>
        </w:tabs>
        <w:spacing w:line="240" w:lineRule="auto"/>
        <w:rPr>
          <w:color w:val="auto"/>
        </w:rPr>
      </w:pPr>
      <w:r w:rsidRPr="00802B82">
        <w:rPr>
          <w:rStyle w:val="YoungMixChar"/>
          <w:b/>
          <w:color w:val="auto"/>
        </w:rPr>
        <w:tab/>
        <w:t xml:space="preserve">A. </w:t>
      </w:r>
      <w:r w:rsidRPr="00802B82">
        <w:rPr>
          <w:rFonts w:eastAsia="Calibri" w:cs="Times New Roman"/>
          <w:noProof/>
          <w:color w:val="auto"/>
          <w:kern w:val="2"/>
          <w:position w:val="-14"/>
          <w:szCs w:val="24"/>
          <w14:ligatures w14:val="standardContextual"/>
        </w:rPr>
        <w:object w:dxaOrig="580" w:dyaOrig="400">
          <v:shape id="_x0000_i1029" type="#_x0000_t75" alt="" style="width:28.8pt;height:20.15pt;mso-width-percent:0;mso-height-percent:0;mso-width-percent:0;mso-height-percent:0" o:ole="">
            <v:imagedata r:id="rId16" o:title=""/>
          </v:shape>
          <o:OLEObject Type="Embed" ProgID="Equation.DSMT4" ShapeID="_x0000_i1029" DrawAspect="Content" ObjectID="_1834403458" r:id="rId17"/>
        </w:object>
      </w:r>
      <w:r w:rsidRPr="00802B82">
        <w:rPr>
          <w:rFonts w:eastAsia="Calibri" w:cs="Times New Roman"/>
          <w:color w:val="auto"/>
          <w:kern w:val="2"/>
          <w:szCs w:val="24"/>
          <w14:ligatures w14:val="standardContextual"/>
        </w:rPr>
        <w:t>&gt;</w:t>
      </w:r>
      <w:r w:rsidRPr="00802B82">
        <w:rPr>
          <w:rFonts w:eastAsia="Calibri" w:cs="Times New Roman"/>
          <w:noProof/>
          <w:color w:val="auto"/>
          <w:kern w:val="2"/>
          <w:position w:val="-14"/>
          <w:szCs w:val="24"/>
          <w14:ligatures w14:val="standardContextual"/>
        </w:rPr>
        <w:object w:dxaOrig="760" w:dyaOrig="400">
          <v:shape id="_x0000_i1030" type="#_x0000_t75" alt="" style="width:38.4pt;height:20.15pt;mso-width-percent:0;mso-height-percent:0;mso-width-percent:0;mso-height-percent:0" o:ole="">
            <v:imagedata r:id="rId18" o:title=""/>
          </v:shape>
          <o:OLEObject Type="Embed" ProgID="Equation.DSMT4" ShapeID="_x0000_i1030" DrawAspect="Content" ObjectID="_1834403459" r:id="rId19"/>
        </w:object>
      </w:r>
      <w:r w:rsidRPr="00802B82">
        <w:rPr>
          <w:rFonts w:eastAsia="Calibri" w:cs="Times New Roman"/>
          <w:color w:val="auto"/>
          <w:kern w:val="2"/>
          <w:szCs w:val="24"/>
          <w14:ligatures w14:val="standardContextual"/>
        </w:rPr>
        <w:t xml:space="preserve">&gt; </w:t>
      </w:r>
      <w:r w:rsidRPr="00802B82">
        <w:rPr>
          <w:rFonts w:eastAsia="Calibri" w:cs="Times New Roman"/>
          <w:noProof/>
          <w:color w:val="auto"/>
          <w:kern w:val="2"/>
          <w:position w:val="-14"/>
          <w:szCs w:val="24"/>
          <w14:ligatures w14:val="standardContextual"/>
        </w:rPr>
        <w:object w:dxaOrig="639" w:dyaOrig="400">
          <v:shape id="_x0000_i1031" type="#_x0000_t75" alt="" style="width:32.65pt;height:20.15pt;mso-width-percent:0;mso-height-percent:0;mso-width-percent:0;mso-height-percent:0" o:ole="">
            <v:imagedata r:id="rId20" o:title=""/>
          </v:shape>
          <o:OLEObject Type="Embed" ProgID="Equation.DSMT4" ShapeID="_x0000_i1031" DrawAspect="Content" ObjectID="_1834403460" r:id="rId21"/>
        </w:object>
      </w:r>
      <w:r w:rsidRPr="00802B82">
        <w:rPr>
          <w:rFonts w:eastAsia="Calibri" w:cs="Times New Roman"/>
          <w:color w:val="auto"/>
          <w:kern w:val="2"/>
          <w:szCs w:val="24"/>
          <w14:ligatures w14:val="standardContextual"/>
        </w:rPr>
        <w:t>.</w:t>
      </w:r>
      <w:r w:rsidRPr="00802B82">
        <w:rPr>
          <w:rStyle w:val="YoungMixChar"/>
          <w:b/>
          <w:color w:val="auto"/>
        </w:rPr>
        <w:tab/>
        <w:t xml:space="preserve">B. </w:t>
      </w:r>
      <w:r w:rsidRPr="00802B82">
        <w:rPr>
          <w:rFonts w:eastAsia="Calibri" w:cs="Times New Roman"/>
          <w:noProof/>
          <w:color w:val="auto"/>
          <w:kern w:val="2"/>
          <w:position w:val="-14"/>
          <w:szCs w:val="24"/>
          <w14:ligatures w14:val="standardContextual"/>
        </w:rPr>
        <w:object w:dxaOrig="760" w:dyaOrig="400">
          <v:shape id="_x0000_i1032" type="#_x0000_t75" alt="" style="width:38.4pt;height:20.15pt;mso-width-percent:0;mso-height-percent:0;mso-width-percent:0;mso-height-percent:0" o:ole="">
            <v:imagedata r:id="rId18" o:title=""/>
          </v:shape>
          <o:OLEObject Type="Embed" ProgID="Equation.DSMT4" ShapeID="_x0000_i1032" DrawAspect="Content" ObjectID="_1834403461" r:id="rId22"/>
        </w:object>
      </w:r>
      <w:r w:rsidRPr="00802B82">
        <w:rPr>
          <w:rFonts w:eastAsia="Calibri" w:cs="Times New Roman"/>
          <w:color w:val="auto"/>
          <w:kern w:val="2"/>
          <w:szCs w:val="24"/>
          <w14:ligatures w14:val="standardContextual"/>
        </w:rPr>
        <w:t xml:space="preserve"> &gt; </w:t>
      </w:r>
      <w:r w:rsidRPr="00802B82">
        <w:rPr>
          <w:rFonts w:eastAsia="Calibri" w:cs="Times New Roman"/>
          <w:noProof/>
          <w:color w:val="auto"/>
          <w:kern w:val="2"/>
          <w:position w:val="-14"/>
          <w:szCs w:val="24"/>
          <w14:ligatures w14:val="standardContextual"/>
        </w:rPr>
        <w:object w:dxaOrig="639" w:dyaOrig="400">
          <v:shape id="_x0000_i1033" type="#_x0000_t75" alt="" style="width:32.65pt;height:20.15pt;mso-width-percent:0;mso-height-percent:0;mso-width-percent:0;mso-height-percent:0" o:ole="">
            <v:imagedata r:id="rId20" o:title=""/>
          </v:shape>
          <o:OLEObject Type="Embed" ProgID="Equation.DSMT4" ShapeID="_x0000_i1033" DrawAspect="Content" ObjectID="_1834403462" r:id="rId23"/>
        </w:object>
      </w:r>
      <w:r w:rsidRPr="00802B82">
        <w:rPr>
          <w:rFonts w:eastAsia="Calibri" w:cs="Times New Roman"/>
          <w:color w:val="auto"/>
          <w:kern w:val="2"/>
          <w:szCs w:val="24"/>
          <w14:ligatures w14:val="standardContextual"/>
        </w:rPr>
        <w:t xml:space="preserve"> &gt; </w:t>
      </w:r>
      <w:r w:rsidRPr="00802B82">
        <w:rPr>
          <w:rFonts w:eastAsia="Calibri" w:cs="Times New Roman"/>
          <w:noProof/>
          <w:color w:val="auto"/>
          <w:kern w:val="2"/>
          <w:position w:val="-14"/>
          <w:szCs w:val="24"/>
          <w14:ligatures w14:val="standardContextual"/>
        </w:rPr>
        <w:object w:dxaOrig="580" w:dyaOrig="400">
          <v:shape id="_x0000_i1034" type="#_x0000_t75" alt="" style="width:28.8pt;height:20.15pt;mso-width-percent:0;mso-height-percent:0;mso-width-percent:0;mso-height-percent:0" o:ole="">
            <v:imagedata r:id="rId16" o:title=""/>
          </v:shape>
          <o:OLEObject Type="Embed" ProgID="Equation.DSMT4" ShapeID="_x0000_i1034" DrawAspect="Content" ObjectID="_1834403463" r:id="rId24"/>
        </w:object>
      </w:r>
      <w:r w:rsidRPr="00802B82">
        <w:rPr>
          <w:rFonts w:eastAsia="Calibri" w:cs="Times New Roman"/>
          <w:color w:val="auto"/>
          <w:kern w:val="2"/>
          <w:szCs w:val="24"/>
          <w14:ligatures w14:val="standardContextual"/>
        </w:rPr>
        <w:t>.</w:t>
      </w:r>
    </w:p>
    <w:p w:rsidR="00553B01" w:rsidRPr="00802B82" w:rsidRDefault="00AB34D6" w:rsidP="00802B82">
      <w:pPr>
        <w:tabs>
          <w:tab w:val="left" w:pos="283"/>
          <w:tab w:val="left" w:pos="5528"/>
        </w:tabs>
        <w:spacing w:line="240" w:lineRule="auto"/>
        <w:rPr>
          <w:color w:val="auto"/>
        </w:rPr>
      </w:pPr>
      <w:r w:rsidRPr="00802B82">
        <w:rPr>
          <w:rStyle w:val="YoungMixChar"/>
          <w:b/>
          <w:color w:val="auto"/>
        </w:rPr>
        <w:tab/>
        <w:t xml:space="preserve">C. </w:t>
      </w:r>
      <w:r w:rsidRPr="00802B82">
        <w:rPr>
          <w:rFonts w:eastAsia="Calibri" w:cs="Times New Roman"/>
          <w:noProof/>
          <w:color w:val="auto"/>
          <w:kern w:val="2"/>
          <w:position w:val="-14"/>
          <w:szCs w:val="24"/>
          <w14:ligatures w14:val="standardContextual"/>
        </w:rPr>
        <w:object w:dxaOrig="760" w:dyaOrig="400">
          <v:shape id="_x0000_i1035" type="#_x0000_t75" alt="" style="width:38.4pt;height:20.15pt;mso-width-percent:0;mso-height-percent:0;mso-width-percent:0;mso-height-percent:0" o:ole="">
            <v:imagedata r:id="rId18" o:title=""/>
          </v:shape>
          <o:OLEObject Type="Embed" ProgID="Equation.DSMT4" ShapeID="_x0000_i1035" DrawAspect="Content" ObjectID="_1834403464" r:id="rId25"/>
        </w:object>
      </w:r>
      <w:r w:rsidRPr="00802B82">
        <w:rPr>
          <w:rFonts w:eastAsia="Calibri" w:cs="Times New Roman"/>
          <w:color w:val="auto"/>
          <w:kern w:val="2"/>
          <w:szCs w:val="24"/>
          <w14:ligatures w14:val="standardContextual"/>
        </w:rPr>
        <w:t xml:space="preserve"> &gt; </w:t>
      </w:r>
      <w:r w:rsidRPr="00802B82">
        <w:rPr>
          <w:rFonts w:eastAsia="Calibri" w:cs="Times New Roman"/>
          <w:noProof/>
          <w:color w:val="auto"/>
          <w:kern w:val="2"/>
          <w:position w:val="-14"/>
          <w:szCs w:val="24"/>
          <w14:ligatures w14:val="standardContextual"/>
        </w:rPr>
        <w:object w:dxaOrig="580" w:dyaOrig="400">
          <v:shape id="_x0000_i1036" type="#_x0000_t75" alt="" style="width:28.8pt;height:20.15pt;mso-width-percent:0;mso-height-percent:0;mso-width-percent:0;mso-height-percent:0" o:ole="">
            <v:imagedata r:id="rId16" o:title=""/>
          </v:shape>
          <o:OLEObject Type="Embed" ProgID="Equation.DSMT4" ShapeID="_x0000_i1036" DrawAspect="Content" ObjectID="_1834403465" r:id="rId26"/>
        </w:object>
      </w:r>
      <w:r w:rsidRPr="00802B82">
        <w:rPr>
          <w:rFonts w:eastAsia="Calibri" w:cs="Times New Roman"/>
          <w:color w:val="auto"/>
          <w:kern w:val="2"/>
          <w:szCs w:val="24"/>
          <w14:ligatures w14:val="standardContextual"/>
        </w:rPr>
        <w:t xml:space="preserve"> &gt; </w:t>
      </w:r>
      <w:r w:rsidRPr="00802B82">
        <w:rPr>
          <w:rFonts w:eastAsia="Calibri" w:cs="Times New Roman"/>
          <w:noProof/>
          <w:color w:val="auto"/>
          <w:kern w:val="2"/>
          <w:position w:val="-14"/>
          <w:szCs w:val="24"/>
          <w14:ligatures w14:val="standardContextual"/>
        </w:rPr>
        <w:object w:dxaOrig="639" w:dyaOrig="400">
          <v:shape id="_x0000_i1037" type="#_x0000_t75" alt="" style="width:32.65pt;height:20.15pt;mso-width-percent:0;mso-height-percent:0;mso-width-percent:0;mso-height-percent:0" o:ole="">
            <v:imagedata r:id="rId20" o:title=""/>
          </v:shape>
          <o:OLEObject Type="Embed" ProgID="Equation.DSMT4" ShapeID="_x0000_i1037" DrawAspect="Content" ObjectID="_1834403466" r:id="rId27"/>
        </w:object>
      </w:r>
      <w:r w:rsidRPr="00802B82">
        <w:rPr>
          <w:rFonts w:eastAsia="Calibri" w:cs="Times New Roman"/>
          <w:color w:val="auto"/>
          <w:kern w:val="2"/>
          <w:szCs w:val="24"/>
          <w14:ligatures w14:val="standardContextual"/>
        </w:rPr>
        <w:t>.</w:t>
      </w:r>
      <w:r w:rsidRPr="00802B82">
        <w:rPr>
          <w:rStyle w:val="YoungMixChar"/>
          <w:b/>
          <w:color w:val="auto"/>
        </w:rPr>
        <w:tab/>
        <w:t xml:space="preserve">D. </w:t>
      </w:r>
      <w:r w:rsidRPr="00802B82">
        <w:rPr>
          <w:rFonts w:eastAsia="Calibri" w:cs="Times New Roman"/>
          <w:noProof/>
          <w:color w:val="auto"/>
          <w:kern w:val="2"/>
          <w:position w:val="-14"/>
          <w:szCs w:val="24"/>
          <w14:ligatures w14:val="standardContextual"/>
        </w:rPr>
        <w:object w:dxaOrig="580" w:dyaOrig="400">
          <v:shape id="_x0000_i1038" type="#_x0000_t75" alt="" style="width:28.8pt;height:20.15pt;mso-width-percent:0;mso-height-percent:0;mso-width-percent:0;mso-height-percent:0" o:ole="">
            <v:imagedata r:id="rId16" o:title=""/>
          </v:shape>
          <o:OLEObject Type="Embed" ProgID="Equation.DSMT4" ShapeID="_x0000_i1038" DrawAspect="Content" ObjectID="_1834403467" r:id="rId28"/>
        </w:object>
      </w:r>
      <w:r w:rsidRPr="00802B82">
        <w:rPr>
          <w:rFonts w:eastAsia="Calibri" w:cs="Times New Roman"/>
          <w:color w:val="auto"/>
          <w:kern w:val="2"/>
          <w:szCs w:val="24"/>
          <w14:ligatures w14:val="standardContextual"/>
        </w:rPr>
        <w:t xml:space="preserve">&gt; </w:t>
      </w:r>
      <w:r w:rsidRPr="00802B82">
        <w:rPr>
          <w:rFonts w:eastAsia="Calibri" w:cs="Times New Roman"/>
          <w:noProof/>
          <w:color w:val="auto"/>
          <w:kern w:val="2"/>
          <w:position w:val="-14"/>
          <w:szCs w:val="24"/>
          <w14:ligatures w14:val="standardContextual"/>
        </w:rPr>
        <w:object w:dxaOrig="639" w:dyaOrig="400">
          <v:shape id="_x0000_i1039" type="#_x0000_t75" alt="" style="width:32.65pt;height:20.15pt;mso-width-percent:0;mso-height-percent:0;mso-width-percent:0;mso-height-percent:0" o:ole="">
            <v:imagedata r:id="rId20" o:title=""/>
          </v:shape>
          <o:OLEObject Type="Embed" ProgID="Equation.DSMT4" ShapeID="_x0000_i1039" DrawAspect="Content" ObjectID="_1834403468" r:id="rId29"/>
        </w:object>
      </w:r>
      <w:r w:rsidRPr="00802B82">
        <w:rPr>
          <w:rFonts w:eastAsia="Calibri" w:cs="Times New Roman"/>
          <w:color w:val="auto"/>
          <w:kern w:val="2"/>
          <w:szCs w:val="24"/>
          <w14:ligatures w14:val="standardContextual"/>
        </w:rPr>
        <w:t xml:space="preserve"> &gt; </w:t>
      </w:r>
      <w:r w:rsidRPr="00802B82">
        <w:rPr>
          <w:rFonts w:eastAsia="Calibri" w:cs="Times New Roman"/>
          <w:noProof/>
          <w:color w:val="auto"/>
          <w:kern w:val="2"/>
          <w:position w:val="-14"/>
          <w:szCs w:val="24"/>
          <w14:ligatures w14:val="standardContextual"/>
        </w:rPr>
        <w:object w:dxaOrig="760" w:dyaOrig="400">
          <v:shape id="_x0000_i1040" type="#_x0000_t75" alt="" style="width:38.4pt;height:20.15pt;mso-width-percent:0;mso-height-percent:0;mso-width-percent:0;mso-height-percent:0" o:ole="">
            <v:imagedata r:id="rId18" o:title=""/>
          </v:shape>
          <o:OLEObject Type="Embed" ProgID="Equation.DSMT4" ShapeID="_x0000_i1040" DrawAspect="Content" ObjectID="_1834403469" r:id="rId30"/>
        </w:object>
      </w:r>
      <w:r w:rsidRPr="00802B82">
        <w:rPr>
          <w:rFonts w:eastAsia="Calibri" w:cs="Times New Roman"/>
          <w:color w:val="auto"/>
          <w:kern w:val="2"/>
          <w:szCs w:val="24"/>
          <w14:ligatures w14:val="standardContextual"/>
        </w:rPr>
        <w:t>.</w:t>
      </w:r>
    </w:p>
    <w:p w:rsidR="005D3709" w:rsidRPr="00802B82" w:rsidRDefault="005D3709" w:rsidP="00802B82">
      <w:pPr>
        <w:tabs>
          <w:tab w:val="left" w:pos="992"/>
        </w:tabs>
        <w:spacing w:line="240" w:lineRule="auto"/>
        <w:jc w:val="both"/>
        <w:rPr>
          <w:rFonts w:eastAsia="Calibri" w:cs="Times New Roman"/>
          <w:color w:val="auto"/>
          <w:kern w:val="2"/>
          <w:szCs w:val="24"/>
          <w:lang w:val="it-IT"/>
          <w14:ligatures w14:val="standardContextual"/>
        </w:rPr>
      </w:pPr>
      <w:r w:rsidRPr="00802B82">
        <w:rPr>
          <w:b/>
          <w:color w:val="auto"/>
        </w:rPr>
        <w:t xml:space="preserve">Câu 13. </w:t>
      </w:r>
      <w:r w:rsidRPr="00802B82">
        <w:rPr>
          <w:rFonts w:eastAsia="Calibri" w:cs="Times New Roman"/>
          <w:color w:val="auto"/>
          <w:kern w:val="2"/>
          <w:szCs w:val="24"/>
          <w:lang w:val="it-IT"/>
          <w14:ligatures w14:val="standardContextual"/>
        </w:rPr>
        <w:t>Hợp chất H</w:t>
      </w:r>
      <w:r w:rsidRPr="00802B82">
        <w:rPr>
          <w:rFonts w:eastAsia="Calibri" w:cs="Times New Roman"/>
          <w:color w:val="auto"/>
          <w:kern w:val="2"/>
          <w:szCs w:val="24"/>
          <w:vertAlign w:val="subscript"/>
          <w:lang w:val="it-IT"/>
          <w14:ligatures w14:val="standardContextual"/>
        </w:rPr>
        <w:t>2</w:t>
      </w:r>
      <w:r w:rsidRPr="00802B82">
        <w:rPr>
          <w:rFonts w:eastAsia="Calibri" w:cs="Times New Roman"/>
          <w:color w:val="auto"/>
          <w:kern w:val="2"/>
          <w:szCs w:val="24"/>
          <w:lang w:val="it-IT"/>
          <w14:ligatures w14:val="standardContextual"/>
        </w:rPr>
        <w:t>NCH</w:t>
      </w:r>
      <w:r w:rsidRPr="00802B82">
        <w:rPr>
          <w:rFonts w:eastAsia="Calibri" w:cs="Times New Roman"/>
          <w:color w:val="auto"/>
          <w:kern w:val="2"/>
          <w:szCs w:val="24"/>
          <w:vertAlign w:val="subscript"/>
          <w:lang w:val="it-IT"/>
          <w14:ligatures w14:val="standardContextual"/>
        </w:rPr>
        <w:t>2</w:t>
      </w:r>
      <w:r w:rsidRPr="00802B82">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802B82">
        <w:rPr>
          <w:rFonts w:eastAsia="Calibri" w:cs="Times New Roman"/>
          <w:color w:val="auto"/>
          <w:kern w:val="2"/>
          <w:szCs w:val="24"/>
          <w:vertAlign w:val="subscript"/>
          <w:lang w:val="it-IT"/>
          <w14:ligatures w14:val="standardContextual"/>
        </w:rPr>
        <w:t>2</w:t>
      </w:r>
      <w:r w:rsidRPr="00802B82">
        <w:rPr>
          <w:rFonts w:eastAsia="Calibri" w:cs="Times New Roman"/>
          <w:color w:val="auto"/>
          <w:kern w:val="2"/>
          <w:szCs w:val="24"/>
          <w:lang w:val="it-IT"/>
          <w14:ligatures w14:val="standardContextual"/>
        </w:rPr>
        <w:t>NCH</w:t>
      </w:r>
      <w:r w:rsidRPr="00802B82">
        <w:rPr>
          <w:rFonts w:eastAsia="Calibri" w:cs="Times New Roman"/>
          <w:color w:val="auto"/>
          <w:kern w:val="2"/>
          <w:szCs w:val="24"/>
          <w:vertAlign w:val="subscript"/>
          <w:lang w:val="it-IT"/>
          <w14:ligatures w14:val="standardContextual"/>
        </w:rPr>
        <w:t>2</w:t>
      </w:r>
      <w:r w:rsidRPr="00802B82">
        <w:rPr>
          <w:rFonts w:eastAsia="Calibri" w:cs="Times New Roman"/>
          <w:color w:val="auto"/>
          <w:kern w:val="2"/>
          <w:szCs w:val="24"/>
          <w:lang w:val="it-IT"/>
          <w14:ligatures w14:val="standardContextual"/>
        </w:rPr>
        <w:t>COOH có tên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fr-FR"/>
          <w14:ligatures w14:val="standardContextual"/>
        </w:rPr>
        <w:t>glycine.</w:t>
      </w:r>
      <w:r w:rsidRPr="00802B82">
        <w:rPr>
          <w:rStyle w:val="YoungMixChar"/>
          <w:b/>
          <w:color w:val="auto"/>
        </w:rPr>
        <w:tab/>
        <w:t xml:space="preserve">B. </w:t>
      </w:r>
      <w:r w:rsidRPr="00802B82">
        <w:rPr>
          <w:rFonts w:eastAsia="Calibri" w:cs="Times New Roman"/>
          <w:color w:val="auto"/>
          <w:kern w:val="2"/>
          <w:szCs w:val="24"/>
          <w:lang w:val="fr-FR"/>
          <w14:ligatures w14:val="standardContextual"/>
        </w:rPr>
        <w:t>alanine.</w:t>
      </w:r>
      <w:r w:rsidRPr="00802B82">
        <w:rPr>
          <w:rStyle w:val="YoungMixChar"/>
          <w:b/>
          <w:color w:val="auto"/>
        </w:rPr>
        <w:tab/>
        <w:t xml:space="preserve">C. </w:t>
      </w:r>
      <w:r w:rsidRPr="00802B82">
        <w:rPr>
          <w:rFonts w:eastAsia="Calibri" w:cs="Times New Roman"/>
          <w:color w:val="auto"/>
          <w:kern w:val="2"/>
          <w:szCs w:val="24"/>
          <w:lang w:val="it-IT"/>
          <w14:ligatures w14:val="standardContextual"/>
        </w:rPr>
        <w:t>lysine.</w:t>
      </w:r>
      <w:r w:rsidRPr="00802B82">
        <w:rPr>
          <w:rStyle w:val="YoungMixChar"/>
          <w:b/>
          <w:color w:val="auto"/>
        </w:rPr>
        <w:tab/>
        <w:t xml:space="preserve">D. </w:t>
      </w:r>
      <w:r w:rsidRPr="00802B82">
        <w:rPr>
          <w:rFonts w:eastAsia="Calibri" w:cs="Times New Roman"/>
          <w:color w:val="auto"/>
          <w:kern w:val="2"/>
          <w:szCs w:val="24"/>
          <w:lang w:val="it-IT"/>
          <w14:ligatures w14:val="standardContextual"/>
        </w:rPr>
        <w:t>valine.</w:t>
      </w:r>
    </w:p>
    <w:p w:rsidR="005D3709" w:rsidRPr="00802B82" w:rsidRDefault="005D3709" w:rsidP="00802B82">
      <w:pPr>
        <w:spacing w:line="240" w:lineRule="auto"/>
        <w:rPr>
          <w:rFonts w:eastAsia="Calibri" w:cs="Times New Roman"/>
          <w:color w:val="auto"/>
          <w:kern w:val="2"/>
          <w:szCs w:val="24"/>
          <w:lang w:val="pt-BR"/>
          <w14:ligatures w14:val="standardContextual"/>
        </w:rPr>
      </w:pPr>
      <w:r w:rsidRPr="00802B82">
        <w:rPr>
          <w:b/>
          <w:color w:val="auto"/>
        </w:rPr>
        <w:t xml:space="preserve">Câu 14. </w:t>
      </w:r>
      <w:r w:rsidRPr="00802B82">
        <w:rPr>
          <w:rFonts w:eastAsia="Calibri" w:cs="Times New Roman"/>
          <w:color w:val="auto"/>
          <w:kern w:val="2"/>
          <w:szCs w:val="24"/>
          <w:lang w:val="pt-BR"/>
          <w14:ligatures w14:val="standardContextual"/>
        </w:rPr>
        <w:t>Cho cấu trúc carbohydrate X như sau:</w:t>
      </w:r>
    </w:p>
    <w:p w:rsidR="005D3709" w:rsidRPr="00802B82" w:rsidRDefault="00802B82" w:rsidP="00802B82">
      <w:pPr>
        <w:spacing w:line="240" w:lineRule="auto"/>
        <w:jc w:val="center"/>
        <w:rPr>
          <w:rFonts w:eastAsia="Calibri" w:cs="Times New Roman"/>
          <w:b/>
          <w:bCs/>
          <w:color w:val="auto"/>
          <w:kern w:val="2"/>
          <w:szCs w:val="24"/>
          <w:lang w:val="pt-BR"/>
          <w14:ligatures w14:val="standardContextual"/>
        </w:rPr>
      </w:pPr>
      <w:r w:rsidRPr="00802B82">
        <w:rPr>
          <w:rFonts w:eastAsia="Calibri" w:cs="Times New Roman"/>
          <w:color w:val="auto"/>
          <w:kern w:val="2"/>
          <w:szCs w:val="24"/>
          <w14:ligatures w14:val="standardContextual"/>
        </w:rPr>
        <w:object w:dxaOrig="6739" w:dyaOrig="2911">
          <v:shape id="_x0000_i1041" type="#_x0000_t75" style="width:266.9pt;height:77.75pt" o:ole="">
            <v:imagedata r:id="rId31" o:title=""/>
          </v:shape>
          <o:OLEObject Type="Embed" ProgID="ChemDraw.Document.6.0" ShapeID="_x0000_i1041" DrawAspect="Content" ObjectID="_1834403470" r:id="rId32"/>
        </w:object>
      </w:r>
    </w:p>
    <w:p w:rsidR="005D3709" w:rsidRPr="00802B82" w:rsidRDefault="005D3709" w:rsidP="00802B82">
      <w:pPr>
        <w:spacing w:line="240" w:lineRule="auto"/>
        <w:rPr>
          <w:rFonts w:eastAsia="Calibri" w:cs="Times New Roman"/>
          <w:color w:val="auto"/>
          <w:kern w:val="2"/>
          <w:szCs w:val="24"/>
          <w:lang w:val="pt-BR"/>
          <w14:ligatures w14:val="standardContextual"/>
        </w:rPr>
      </w:pPr>
      <w:r w:rsidRPr="00802B82">
        <w:rPr>
          <w:rFonts w:eastAsia="Calibri" w:cs="Times New Roman"/>
          <w:color w:val="auto"/>
          <w:kern w:val="2"/>
          <w:szCs w:val="24"/>
          <w:lang w:val="pt-BR"/>
          <w14:ligatures w14:val="standardContextual"/>
        </w:rPr>
        <w:t>Carbohydrate X là</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pt-BR"/>
          <w14:ligatures w14:val="standardContextual"/>
        </w:rPr>
        <w:t>maltose.</w:t>
      </w:r>
      <w:r w:rsidRPr="00802B82">
        <w:rPr>
          <w:rStyle w:val="YoungMixChar"/>
          <w:b/>
          <w:color w:val="auto"/>
        </w:rPr>
        <w:tab/>
        <w:t xml:space="preserve">B. </w:t>
      </w:r>
      <w:r w:rsidRPr="00802B82">
        <w:rPr>
          <w:rFonts w:eastAsia="Calibri" w:cs="Times New Roman"/>
          <w:color w:val="auto"/>
          <w:kern w:val="2"/>
          <w:szCs w:val="24"/>
          <w:lang w:val="pt-BR"/>
          <w14:ligatures w14:val="standardContextual"/>
        </w:rPr>
        <w:t>glucose.</w:t>
      </w:r>
      <w:r w:rsidRPr="00802B82">
        <w:rPr>
          <w:rStyle w:val="YoungMixChar"/>
          <w:b/>
          <w:color w:val="auto"/>
        </w:rPr>
        <w:tab/>
        <w:t xml:space="preserve">C. </w:t>
      </w:r>
      <w:r w:rsidRPr="00802B82">
        <w:rPr>
          <w:rFonts w:eastAsia="Calibri" w:cs="Times New Roman"/>
          <w:color w:val="auto"/>
          <w:kern w:val="2"/>
          <w:szCs w:val="24"/>
          <w:lang w:val="pt-BR"/>
          <w14:ligatures w14:val="standardContextual"/>
        </w:rPr>
        <w:t>saccharose.</w:t>
      </w:r>
      <w:r w:rsidRPr="00802B82">
        <w:rPr>
          <w:rStyle w:val="YoungMixChar"/>
          <w:b/>
          <w:color w:val="auto"/>
        </w:rPr>
        <w:tab/>
        <w:t xml:space="preserve">D. </w:t>
      </w:r>
      <w:r w:rsidRPr="00802B82">
        <w:rPr>
          <w:rFonts w:eastAsia="Calibri" w:cs="Times New Roman"/>
          <w:color w:val="auto"/>
          <w:kern w:val="2"/>
          <w:szCs w:val="24"/>
          <w:lang w:val="pt-BR"/>
          <w14:ligatures w14:val="standardContextual"/>
        </w:rPr>
        <w:t>tinh b</w:t>
      </w:r>
      <w:r w:rsidRPr="00802B82">
        <w:rPr>
          <w:rFonts w:eastAsia="Calibri" w:cs="Times New Roman"/>
          <w:color w:val="auto"/>
          <w:kern w:val="2"/>
          <w:szCs w:val="24"/>
          <w:lang w:val="pt-BR"/>
          <w14:ligatures w14:val="standardContextual"/>
        </w:rPr>
        <w:t>ộ</w:t>
      </w:r>
      <w:r w:rsidRPr="00802B82">
        <w:rPr>
          <w:rFonts w:eastAsia="Calibri" w:cs="Times New Roman"/>
          <w:color w:val="auto"/>
          <w:kern w:val="2"/>
          <w:szCs w:val="24"/>
          <w:lang w:val="pt-BR"/>
          <w14:ligatures w14:val="standardContextual"/>
        </w:rPr>
        <w:t>t.</w:t>
      </w:r>
    </w:p>
    <w:p w:rsidR="005D3709" w:rsidRPr="00802B82" w:rsidRDefault="005D3709" w:rsidP="00802B82">
      <w:pPr>
        <w:spacing w:line="240" w:lineRule="auto"/>
        <w:jc w:val="both"/>
        <w:rPr>
          <w:rFonts w:eastAsia="Calibri" w:cs="Times New Roman"/>
          <w:b/>
          <w:color w:val="auto"/>
          <w:kern w:val="2"/>
          <w:szCs w:val="24"/>
          <w:lang w:val="vi-VN"/>
          <w14:ligatures w14:val="standardContextual"/>
        </w:rPr>
      </w:pPr>
      <w:r w:rsidRPr="00802B82">
        <w:rPr>
          <w:b/>
          <w:color w:val="auto"/>
        </w:rPr>
        <w:t xml:space="preserve">Câu 15. </w:t>
      </w:r>
      <w:r w:rsidRPr="00802B82">
        <w:rPr>
          <w:rFonts w:eastAsia="Calibri" w:cs="Times New Roman"/>
          <w:color w:val="auto"/>
          <w:kern w:val="2"/>
          <w:szCs w:val="24"/>
          <w:lang w:val="vi-VN"/>
          <w14:ligatures w14:val="standardContextual"/>
        </w:rPr>
        <w:t>Phản ứng thủy phân ester trong môi trường kiềm còn được gọi là phản ứng</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vi-VN"/>
          <w14:ligatures w14:val="standardContextual"/>
        </w:rPr>
        <w:t>ester hóa.</w:t>
      </w:r>
      <w:r w:rsidRPr="00802B82">
        <w:rPr>
          <w:rStyle w:val="YoungMixChar"/>
          <w:b/>
          <w:color w:val="auto"/>
        </w:rPr>
        <w:tab/>
        <w:t xml:space="preserve">B. </w:t>
      </w:r>
      <w:r w:rsidRPr="00802B82">
        <w:rPr>
          <w:rFonts w:eastAsia="Calibri" w:cs="Times New Roman"/>
          <w:color w:val="auto"/>
          <w:kern w:val="2"/>
          <w:szCs w:val="24"/>
          <w:lang w:val="vi-VN"/>
          <w14:ligatures w14:val="standardContextual"/>
        </w:rPr>
        <w:t>xà phòng hóa.</w:t>
      </w:r>
      <w:r w:rsidRPr="00802B82">
        <w:rPr>
          <w:rStyle w:val="YoungMixChar"/>
          <w:b/>
          <w:color w:val="auto"/>
        </w:rPr>
        <w:tab/>
        <w:t xml:space="preserve">C. </w:t>
      </w:r>
      <w:r w:rsidRPr="00802B82">
        <w:rPr>
          <w:rFonts w:eastAsia="Calibri" w:cs="Times New Roman"/>
          <w:color w:val="auto"/>
          <w:kern w:val="2"/>
          <w:szCs w:val="24"/>
          <w:lang w:val="vi-VN"/>
          <w14:ligatures w14:val="standardContextual"/>
        </w:rPr>
        <w:t>trung hòa.</w:t>
      </w:r>
      <w:r w:rsidRPr="00802B82">
        <w:rPr>
          <w:rStyle w:val="YoungMixChar"/>
          <w:b/>
          <w:color w:val="auto"/>
        </w:rPr>
        <w:tab/>
        <w:t xml:space="preserve">D. </w:t>
      </w:r>
      <w:r w:rsidRPr="00802B82">
        <w:rPr>
          <w:rFonts w:eastAsia="Calibri" w:cs="Times New Roman"/>
          <w:color w:val="auto"/>
          <w:kern w:val="2"/>
          <w:szCs w:val="24"/>
          <w:lang w:val="vi-VN"/>
          <w14:ligatures w14:val="standardContextual"/>
        </w:rPr>
        <w:t>trùng ngưng.</w:t>
      </w:r>
    </w:p>
    <w:p w:rsidR="005D3709" w:rsidRPr="00802B82" w:rsidRDefault="005D3709" w:rsidP="00802B82">
      <w:pPr>
        <w:spacing w:line="240" w:lineRule="auto"/>
        <w:rPr>
          <w:rFonts w:eastAsia="Calibri" w:cs="Times New Roman"/>
          <w:color w:val="auto"/>
          <w:kern w:val="2"/>
          <w:szCs w:val="24"/>
          <w14:ligatures w14:val="standardContextual"/>
        </w:rPr>
      </w:pPr>
      <w:r w:rsidRPr="00802B82">
        <w:rPr>
          <w:b/>
          <w:color w:val="auto"/>
        </w:rPr>
        <w:t xml:space="preserve">Câu 16. </w:t>
      </w:r>
      <w:r w:rsidRPr="00802B82">
        <w:rPr>
          <w:rFonts w:eastAsia="Calibri" w:cs="Times New Roman"/>
          <w:color w:val="auto"/>
          <w:kern w:val="2"/>
          <w:szCs w:val="24"/>
          <w14:ligatures w14:val="standardContextual"/>
        </w:rPr>
        <w:t>Để mạ bạc (Ag) cho chiếc bình bằng thép, người ta điện phân dung dịch chứa AgNO</w:t>
      </w:r>
      <w:r w:rsidRPr="00802B82">
        <w:rPr>
          <w:rFonts w:eastAsia="Calibri" w:cs="Times New Roman"/>
          <w:color w:val="auto"/>
          <w:kern w:val="2"/>
          <w:szCs w:val="24"/>
          <w:vertAlign w:val="subscript"/>
          <w14:ligatures w14:val="standardContextual"/>
        </w:rPr>
        <w:t>3</w:t>
      </w:r>
      <w:r w:rsidRPr="00802B82">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553B01" w:rsidRPr="00802B82" w:rsidRDefault="00AB34D6" w:rsidP="00802B82">
      <w:pPr>
        <w:tabs>
          <w:tab w:val="left" w:pos="283"/>
          <w:tab w:val="left" w:pos="5528"/>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14:ligatures w14:val="standardContextual"/>
        </w:rPr>
        <w:t>2H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O → 4H</w:t>
      </w:r>
      <w:r w:rsidRPr="00802B82">
        <w:rPr>
          <w:rFonts w:eastAsia="Calibri" w:cs="Times New Roman"/>
          <w:color w:val="auto"/>
          <w:kern w:val="2"/>
          <w:szCs w:val="24"/>
          <w:vertAlign w:val="superscript"/>
          <w14:ligatures w14:val="standardContextual"/>
        </w:rPr>
        <w:t>+</w:t>
      </w:r>
      <w:r w:rsidRPr="00802B82">
        <w:rPr>
          <w:rFonts w:eastAsia="Calibri" w:cs="Times New Roman"/>
          <w:color w:val="auto"/>
          <w:kern w:val="2"/>
          <w:szCs w:val="24"/>
          <w14:ligatures w14:val="standardContextual"/>
        </w:rPr>
        <w:t xml:space="preserve"> + O</w:t>
      </w:r>
      <w:r w:rsidRPr="00802B82">
        <w:rPr>
          <w:rFonts w:eastAsia="Calibri" w:cs="Times New Roman"/>
          <w:color w:val="auto"/>
          <w:kern w:val="2"/>
          <w:szCs w:val="24"/>
          <w:vertAlign w:val="subscript"/>
          <w14:ligatures w14:val="standardContextual"/>
        </w:rPr>
        <w:t xml:space="preserve">2 </w:t>
      </w:r>
      <w:r w:rsidRPr="00802B82">
        <w:rPr>
          <w:rFonts w:eastAsia="Calibri" w:cs="Times New Roman"/>
          <w:color w:val="auto"/>
          <w:kern w:val="2"/>
          <w:szCs w:val="24"/>
          <w14:ligatures w14:val="standardContextual"/>
        </w:rPr>
        <w:t>+ 4e</w:t>
      </w:r>
      <w:r w:rsidR="00802B82">
        <w:rPr>
          <w:rStyle w:val="YoungMixChar"/>
          <w:b/>
          <w:color w:val="auto"/>
        </w:rPr>
        <w:t xml:space="preserve">      </w:t>
      </w:r>
      <w:r w:rsidRPr="00802B82">
        <w:rPr>
          <w:rStyle w:val="YoungMixChar"/>
          <w:b/>
          <w:color w:val="auto"/>
        </w:rPr>
        <w:t xml:space="preserve">B. </w:t>
      </w:r>
      <w:r w:rsidRPr="00802B82">
        <w:rPr>
          <w:rFonts w:eastAsia="Calibri" w:cs="Times New Roman"/>
          <w:color w:val="auto"/>
          <w:kern w:val="2"/>
          <w:szCs w:val="24"/>
          <w14:ligatures w14:val="standardContextual"/>
        </w:rPr>
        <w:t>Ag → Ag</w:t>
      </w:r>
      <w:r w:rsidRPr="00802B82">
        <w:rPr>
          <w:rFonts w:eastAsia="Calibri" w:cs="Times New Roman"/>
          <w:color w:val="auto"/>
          <w:kern w:val="2"/>
          <w:szCs w:val="24"/>
          <w:vertAlign w:val="superscript"/>
          <w14:ligatures w14:val="standardContextual"/>
        </w:rPr>
        <w:t>+</w:t>
      </w:r>
      <w:r w:rsidRPr="00802B82">
        <w:rPr>
          <w:rFonts w:eastAsia="Calibri" w:cs="Times New Roman"/>
          <w:color w:val="auto"/>
          <w:kern w:val="2"/>
          <w:szCs w:val="24"/>
          <w14:ligatures w14:val="standardContextual"/>
        </w:rPr>
        <w:t xml:space="preserve"> + 1e.</w:t>
      </w:r>
      <w:r w:rsidRPr="00802B82">
        <w:rPr>
          <w:rStyle w:val="YoungMixChar"/>
          <w:b/>
          <w:color w:val="auto"/>
        </w:rPr>
        <w:tab/>
        <w:t xml:space="preserve">C. </w:t>
      </w:r>
      <w:r w:rsidRPr="00802B82">
        <w:rPr>
          <w:rFonts w:eastAsia="Calibri" w:cs="Times New Roman"/>
          <w:color w:val="auto"/>
          <w:kern w:val="2"/>
          <w:szCs w:val="24"/>
          <w14:ligatures w14:val="standardContextual"/>
        </w:rPr>
        <w:t>Ag</w:t>
      </w:r>
      <w:r w:rsidRPr="00802B82">
        <w:rPr>
          <w:rFonts w:eastAsia="Calibri" w:cs="Times New Roman"/>
          <w:color w:val="auto"/>
          <w:kern w:val="2"/>
          <w:szCs w:val="24"/>
          <w:vertAlign w:val="superscript"/>
          <w14:ligatures w14:val="standardContextual"/>
        </w:rPr>
        <w:t>+</w:t>
      </w:r>
      <w:r w:rsidRPr="00802B82">
        <w:rPr>
          <w:rFonts w:eastAsia="Calibri" w:cs="Times New Roman"/>
          <w:color w:val="auto"/>
          <w:kern w:val="2"/>
          <w:szCs w:val="24"/>
          <w14:ligatures w14:val="standardContextual"/>
        </w:rPr>
        <w:t xml:space="preserve"> + 1e → Ag.</w:t>
      </w:r>
      <w:r w:rsidRPr="00802B82">
        <w:rPr>
          <w:rStyle w:val="YoungMixChar"/>
          <w:b/>
          <w:color w:val="auto"/>
        </w:rPr>
        <w:tab/>
        <w:t xml:space="preserve">D. </w:t>
      </w:r>
      <w:r w:rsidRPr="00802B82">
        <w:rPr>
          <w:rFonts w:eastAsia="Calibri" w:cs="Times New Roman"/>
          <w:color w:val="auto"/>
          <w:kern w:val="2"/>
          <w:szCs w:val="24"/>
          <w14:ligatures w14:val="standardContextual"/>
        </w:rPr>
        <w:t>2H</w:t>
      </w:r>
      <w:r w:rsidRPr="00802B82">
        <w:rPr>
          <w:rFonts w:eastAsia="Calibri" w:cs="Times New Roman"/>
          <w:color w:val="auto"/>
          <w:kern w:val="2"/>
          <w:szCs w:val="24"/>
          <w:vertAlign w:val="superscript"/>
          <w14:ligatures w14:val="standardContextual"/>
        </w:rPr>
        <w:t>+</w:t>
      </w:r>
      <w:r w:rsidRPr="00802B82">
        <w:rPr>
          <w:rFonts w:eastAsia="Calibri" w:cs="Times New Roman"/>
          <w:color w:val="auto"/>
          <w:kern w:val="2"/>
          <w:szCs w:val="24"/>
          <w14:ligatures w14:val="standardContextual"/>
        </w:rPr>
        <w:t xml:space="preserve"> + 2e → 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w:t>
      </w:r>
    </w:p>
    <w:p w:rsidR="005D3709" w:rsidRPr="00802B82" w:rsidRDefault="005D3709" w:rsidP="00802B82">
      <w:pPr>
        <w:tabs>
          <w:tab w:val="left" w:pos="5220"/>
          <w:tab w:val="left" w:pos="7560"/>
        </w:tabs>
        <w:spacing w:line="240" w:lineRule="auto"/>
        <w:jc w:val="both"/>
        <w:rPr>
          <w:rFonts w:eastAsia="Calibri" w:cs="Times New Roman"/>
          <w:color w:val="auto"/>
          <w:szCs w:val="24"/>
          <w:lang w:val="pt-BR"/>
        </w:rPr>
      </w:pPr>
      <w:r w:rsidRPr="00802B82">
        <w:rPr>
          <w:b/>
          <w:color w:val="auto"/>
        </w:rPr>
        <w:t xml:space="preserve">Câu 17. </w:t>
      </w:r>
      <w:r w:rsidRPr="00802B82">
        <w:rPr>
          <w:rFonts w:eastAsia="Calibri" w:cs="Times New Roman"/>
          <w:color w:val="auto"/>
          <w:szCs w:val="24"/>
          <w:lang w:val="pt-BR"/>
        </w:rPr>
        <w:t>Cho các phát biểu sau về tính chất của methylamine:</w:t>
      </w:r>
    </w:p>
    <w:p w:rsidR="005D3709" w:rsidRPr="00802B82" w:rsidRDefault="005D3709" w:rsidP="00802B82">
      <w:pPr>
        <w:tabs>
          <w:tab w:val="left" w:pos="5220"/>
          <w:tab w:val="left" w:pos="7560"/>
        </w:tabs>
        <w:spacing w:line="240" w:lineRule="auto"/>
        <w:jc w:val="both"/>
        <w:rPr>
          <w:rFonts w:eastAsia="Calibri" w:cs="Times New Roman"/>
          <w:color w:val="auto"/>
          <w:szCs w:val="24"/>
          <w:lang w:val="pt-BR"/>
        </w:rPr>
      </w:pPr>
      <w:r w:rsidRPr="00802B82">
        <w:rPr>
          <w:rFonts w:eastAsia="Calibri" w:cs="Times New Roman"/>
          <w:color w:val="auto"/>
          <w:szCs w:val="24"/>
          <w:lang w:val="pt-BR"/>
        </w:rPr>
        <w:t xml:space="preserve">(a) Methylamine làm giấy quỳ tím ẩm hóa xanh. </w:t>
      </w:r>
    </w:p>
    <w:p w:rsidR="005D3709" w:rsidRPr="00802B82" w:rsidRDefault="005D3709" w:rsidP="00802B82">
      <w:pPr>
        <w:tabs>
          <w:tab w:val="left" w:pos="5220"/>
          <w:tab w:val="left" w:pos="7560"/>
        </w:tabs>
        <w:spacing w:line="240" w:lineRule="auto"/>
        <w:jc w:val="both"/>
        <w:rPr>
          <w:rFonts w:eastAsia="Calibri" w:cs="Times New Roman"/>
          <w:color w:val="auto"/>
          <w:szCs w:val="24"/>
          <w:lang w:val="pt-BR"/>
        </w:rPr>
      </w:pPr>
      <w:r w:rsidRPr="00802B82">
        <w:rPr>
          <w:rFonts w:eastAsia="Calibri" w:cs="Times New Roman"/>
          <w:color w:val="auto"/>
          <w:szCs w:val="24"/>
          <w:lang w:val="pt-BR"/>
        </w:rPr>
        <w:t xml:space="preserve">(b) Methylamine phản ứng được với HCl trong dung dịch. </w:t>
      </w:r>
    </w:p>
    <w:p w:rsidR="005D3709" w:rsidRPr="00802B82" w:rsidRDefault="005D3709" w:rsidP="00802B82">
      <w:pPr>
        <w:tabs>
          <w:tab w:val="left" w:pos="5220"/>
          <w:tab w:val="left" w:pos="7560"/>
        </w:tabs>
        <w:spacing w:line="240" w:lineRule="auto"/>
        <w:jc w:val="both"/>
        <w:rPr>
          <w:rFonts w:eastAsia="Calibri" w:cs="Times New Roman"/>
          <w:color w:val="auto"/>
          <w:szCs w:val="24"/>
          <w:lang w:val="pt-BR"/>
        </w:rPr>
      </w:pPr>
      <w:r w:rsidRPr="00802B82">
        <w:rPr>
          <w:rFonts w:eastAsia="Calibri" w:cs="Times New Roman"/>
          <w:color w:val="auto"/>
          <w:szCs w:val="24"/>
          <w:lang w:val="pt-BR"/>
        </w:rPr>
        <w:t>(c) Methylamine phản ứng được với dung dịch FeCl</w:t>
      </w:r>
      <w:r w:rsidRPr="00802B82">
        <w:rPr>
          <w:rFonts w:eastAsia="Calibri" w:cs="Times New Roman"/>
          <w:color w:val="auto"/>
          <w:szCs w:val="24"/>
          <w:vertAlign w:val="subscript"/>
          <w:lang w:val="pt-BR"/>
        </w:rPr>
        <w:t>3</w:t>
      </w:r>
      <w:r w:rsidRPr="00802B82">
        <w:rPr>
          <w:rFonts w:eastAsia="Calibri" w:cs="Times New Roman"/>
          <w:color w:val="auto"/>
          <w:szCs w:val="24"/>
          <w:lang w:val="pt-BR"/>
        </w:rPr>
        <w:t xml:space="preserve"> ở điều kiện thường. </w:t>
      </w:r>
    </w:p>
    <w:p w:rsidR="005D3709" w:rsidRPr="00802B82" w:rsidRDefault="005D3709" w:rsidP="00802B82">
      <w:pPr>
        <w:tabs>
          <w:tab w:val="left" w:pos="5220"/>
          <w:tab w:val="left" w:pos="7560"/>
        </w:tabs>
        <w:spacing w:line="240" w:lineRule="auto"/>
        <w:jc w:val="both"/>
        <w:rPr>
          <w:rFonts w:eastAsia="Calibri" w:cs="Times New Roman"/>
          <w:color w:val="auto"/>
          <w:szCs w:val="24"/>
          <w:lang w:val="pt-BR"/>
        </w:rPr>
      </w:pPr>
      <w:r w:rsidRPr="00802B82">
        <w:rPr>
          <w:rFonts w:eastAsia="Calibri" w:cs="Times New Roman"/>
          <w:color w:val="auto"/>
          <w:szCs w:val="24"/>
          <w:lang w:val="pt-BR"/>
        </w:rPr>
        <w:t>(d) Dung dịch methylamine phản ứng được với Cu(OH)</w:t>
      </w:r>
      <w:r w:rsidRPr="00802B82">
        <w:rPr>
          <w:rFonts w:eastAsia="Calibri" w:cs="Times New Roman"/>
          <w:color w:val="auto"/>
          <w:szCs w:val="24"/>
          <w:vertAlign w:val="subscript"/>
          <w:lang w:val="pt-BR"/>
        </w:rPr>
        <w:t>2</w:t>
      </w:r>
      <w:r w:rsidRPr="00802B82">
        <w:rPr>
          <w:rFonts w:eastAsia="Calibri" w:cs="Times New Roman"/>
          <w:color w:val="auto"/>
          <w:szCs w:val="24"/>
          <w:lang w:val="pt-BR"/>
        </w:rPr>
        <w:t xml:space="preserve"> theo phương trình hóa học: </w:t>
      </w:r>
    </w:p>
    <w:p w:rsidR="005D3709" w:rsidRPr="00802B82" w:rsidRDefault="005D3709" w:rsidP="00802B82">
      <w:pPr>
        <w:spacing w:line="240" w:lineRule="auto"/>
        <w:jc w:val="center"/>
        <w:rPr>
          <w:rFonts w:eastAsia="Calibri" w:cs="Times New Roman"/>
          <w:color w:val="auto"/>
          <w:kern w:val="2"/>
          <w:szCs w:val="24"/>
          <w:lang w:val="pt-BR"/>
          <w14:ligatures w14:val="standardContextual"/>
        </w:rPr>
      </w:pPr>
      <w:r w:rsidRPr="00802B82">
        <w:rPr>
          <w:rFonts w:eastAsia="Calibri" w:cs="Times New Roman"/>
          <w:color w:val="auto"/>
          <w:kern w:val="2"/>
          <w:szCs w:val="24"/>
          <w:lang w:val="pt-BR"/>
          <w14:ligatures w14:val="standardContextual"/>
        </w:rPr>
        <w:t>Cu(OH)</w:t>
      </w:r>
      <w:r w:rsidRPr="00802B82">
        <w:rPr>
          <w:rFonts w:eastAsia="Calibri" w:cs="Times New Roman"/>
          <w:color w:val="auto"/>
          <w:kern w:val="2"/>
          <w:szCs w:val="24"/>
          <w:vertAlign w:val="subscript"/>
          <w:lang w:val="pt-BR"/>
          <w14:ligatures w14:val="standardContextual"/>
        </w:rPr>
        <w:t>2</w:t>
      </w:r>
      <w:r w:rsidRPr="00802B82">
        <w:rPr>
          <w:rFonts w:eastAsia="Calibri" w:cs="Times New Roman"/>
          <w:color w:val="auto"/>
          <w:kern w:val="2"/>
          <w:szCs w:val="24"/>
          <w:lang w:val="pt-BR"/>
          <w14:ligatures w14:val="standardContextual"/>
        </w:rPr>
        <w:t xml:space="preserve"> + 4CH</w:t>
      </w:r>
      <w:r w:rsidRPr="00802B82">
        <w:rPr>
          <w:rFonts w:eastAsia="Calibri" w:cs="Times New Roman"/>
          <w:color w:val="auto"/>
          <w:kern w:val="2"/>
          <w:szCs w:val="24"/>
          <w:vertAlign w:val="subscript"/>
          <w:lang w:val="pt-BR"/>
          <w14:ligatures w14:val="standardContextual"/>
        </w:rPr>
        <w:t>3</w:t>
      </w:r>
      <w:r w:rsidRPr="00802B82">
        <w:rPr>
          <w:rFonts w:eastAsia="Calibri" w:cs="Times New Roman"/>
          <w:color w:val="auto"/>
          <w:kern w:val="2"/>
          <w:szCs w:val="24"/>
          <w:lang w:val="pt-BR"/>
          <w14:ligatures w14:val="standardContextual"/>
        </w:rPr>
        <w:t>NH</w:t>
      </w:r>
      <w:r w:rsidRPr="00802B82">
        <w:rPr>
          <w:rFonts w:eastAsia="Calibri" w:cs="Times New Roman"/>
          <w:color w:val="auto"/>
          <w:kern w:val="2"/>
          <w:szCs w:val="24"/>
          <w:vertAlign w:val="subscript"/>
          <w:lang w:val="pt-BR"/>
          <w14:ligatures w14:val="standardContextual"/>
        </w:rPr>
        <w:t>2</w:t>
      </w:r>
      <w:r w:rsidRPr="00802B82">
        <w:rPr>
          <w:rFonts w:eastAsia="Calibri" w:cs="Times New Roman"/>
          <w:color w:val="auto"/>
          <w:kern w:val="2"/>
          <w:szCs w:val="24"/>
          <w:lang w:val="pt-BR"/>
          <w14:ligatures w14:val="standardContextual"/>
        </w:rPr>
        <w:t xml:space="preserve"> </w:t>
      </w:r>
      <w:r w:rsidRPr="00802B82">
        <w:rPr>
          <w:rFonts w:eastAsia="Calibri" w:cs="Times New Roman"/>
          <w:color w:val="auto"/>
          <w:kern w:val="2"/>
          <w:position w:val="-6"/>
          <w:szCs w:val="24"/>
          <w:lang w:val="it-IT"/>
          <w14:ligatures w14:val="standardContextual"/>
        </w:rPr>
        <w:object w:dxaOrig="300" w:dyaOrig="220">
          <v:shape id="_x0000_i1042" type="#_x0000_t75" style="width:14.9pt;height:11.05pt" o:ole="">
            <v:imagedata r:id="rId33" o:title=""/>
          </v:shape>
          <o:OLEObject Type="Embed" ProgID="Equation.DSMT4" ShapeID="_x0000_i1042" DrawAspect="Content" ObjectID="_1834403471" r:id="rId34"/>
        </w:object>
      </w:r>
      <w:r w:rsidRPr="00802B82">
        <w:rPr>
          <w:rFonts w:eastAsia="Calibri" w:cs="Times New Roman"/>
          <w:color w:val="auto"/>
          <w:kern w:val="2"/>
          <w:szCs w:val="24"/>
          <w:lang w:val="it-IT"/>
          <w14:ligatures w14:val="standardContextual"/>
        </w:rPr>
        <w:t xml:space="preserve"> [Cu(CH</w:t>
      </w:r>
      <w:r w:rsidRPr="00802B82">
        <w:rPr>
          <w:rFonts w:eastAsia="Calibri" w:cs="Times New Roman"/>
          <w:color w:val="auto"/>
          <w:kern w:val="2"/>
          <w:szCs w:val="24"/>
          <w:vertAlign w:val="subscript"/>
          <w:lang w:val="it-IT"/>
          <w14:ligatures w14:val="standardContextual"/>
        </w:rPr>
        <w:t>3</w:t>
      </w:r>
      <w:r w:rsidRPr="00802B82">
        <w:rPr>
          <w:rFonts w:eastAsia="Calibri" w:cs="Times New Roman"/>
          <w:color w:val="auto"/>
          <w:kern w:val="2"/>
          <w:szCs w:val="24"/>
          <w:lang w:val="it-IT"/>
          <w14:ligatures w14:val="standardContextual"/>
        </w:rPr>
        <w:t>NH</w:t>
      </w:r>
      <w:r w:rsidRPr="00802B82">
        <w:rPr>
          <w:rFonts w:eastAsia="Calibri" w:cs="Times New Roman"/>
          <w:color w:val="auto"/>
          <w:kern w:val="2"/>
          <w:szCs w:val="24"/>
          <w:vertAlign w:val="subscript"/>
          <w:lang w:val="it-IT"/>
          <w14:ligatures w14:val="standardContextual"/>
        </w:rPr>
        <w:t>2</w:t>
      </w:r>
      <w:r w:rsidRPr="00802B82">
        <w:rPr>
          <w:rFonts w:eastAsia="Calibri" w:cs="Times New Roman"/>
          <w:color w:val="auto"/>
          <w:kern w:val="2"/>
          <w:szCs w:val="24"/>
          <w:lang w:val="it-IT"/>
          <w14:ligatures w14:val="standardContextual"/>
        </w:rPr>
        <w:t>)</w:t>
      </w:r>
      <w:r w:rsidRPr="00802B82">
        <w:rPr>
          <w:rFonts w:eastAsia="Calibri" w:cs="Times New Roman"/>
          <w:color w:val="auto"/>
          <w:kern w:val="2"/>
          <w:szCs w:val="24"/>
          <w:vertAlign w:val="subscript"/>
          <w:lang w:val="it-IT"/>
          <w14:ligatures w14:val="standardContextual"/>
        </w:rPr>
        <w:t>4</w:t>
      </w:r>
      <w:r w:rsidRPr="00802B82">
        <w:rPr>
          <w:rFonts w:eastAsia="Calibri" w:cs="Times New Roman"/>
          <w:color w:val="auto"/>
          <w:kern w:val="2"/>
          <w:szCs w:val="24"/>
          <w:lang w:val="it-IT"/>
          <w14:ligatures w14:val="standardContextual"/>
        </w:rPr>
        <w:t>](OH)</w:t>
      </w:r>
      <w:r w:rsidRPr="00802B82">
        <w:rPr>
          <w:rFonts w:eastAsia="Calibri" w:cs="Times New Roman"/>
          <w:color w:val="auto"/>
          <w:kern w:val="2"/>
          <w:szCs w:val="24"/>
          <w:vertAlign w:val="subscript"/>
          <w:lang w:val="it-IT"/>
          <w14:ligatures w14:val="standardContextual"/>
        </w:rPr>
        <w:t>2</w:t>
      </w:r>
    </w:p>
    <w:p w:rsidR="005D3709" w:rsidRPr="00802B82" w:rsidRDefault="005D3709" w:rsidP="00802B82">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802B82">
        <w:rPr>
          <w:rFonts w:eastAsia="Calibri" w:cs="Times New Roman"/>
          <w:color w:val="auto"/>
          <w:kern w:val="2"/>
          <w:szCs w:val="24"/>
          <w:lang w:val="fr-FR"/>
          <w14:ligatures w14:val="standardContextual"/>
        </w:rPr>
        <w:t xml:space="preserve">Số phát biểu đúng là </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fr-FR"/>
          <w14:ligatures w14:val="standardContextual"/>
        </w:rPr>
        <w:t>3.</w:t>
      </w:r>
      <w:r w:rsidRPr="00802B82">
        <w:rPr>
          <w:rStyle w:val="YoungMixChar"/>
          <w:b/>
          <w:color w:val="auto"/>
        </w:rPr>
        <w:tab/>
        <w:t xml:space="preserve">B. </w:t>
      </w:r>
      <w:r w:rsidRPr="00802B82">
        <w:rPr>
          <w:rFonts w:eastAsia="Calibri" w:cs="Times New Roman"/>
          <w:color w:val="auto"/>
          <w:kern w:val="2"/>
          <w:szCs w:val="24"/>
          <w:lang w:val="fr-FR"/>
          <w14:ligatures w14:val="standardContextual"/>
        </w:rPr>
        <w:t>4.</w:t>
      </w:r>
      <w:r w:rsidRPr="00802B82">
        <w:rPr>
          <w:rStyle w:val="YoungMixChar"/>
          <w:b/>
          <w:color w:val="auto"/>
        </w:rPr>
        <w:tab/>
        <w:t xml:space="preserve">C. </w:t>
      </w:r>
      <w:r w:rsidRPr="00802B82">
        <w:rPr>
          <w:rFonts w:eastAsia="Calibri" w:cs="Times New Roman"/>
          <w:color w:val="auto"/>
          <w:kern w:val="2"/>
          <w:szCs w:val="24"/>
          <w:lang w:val="fr-FR"/>
          <w14:ligatures w14:val="standardContextual"/>
        </w:rPr>
        <w:t>2.</w:t>
      </w:r>
      <w:r w:rsidRPr="00802B82">
        <w:rPr>
          <w:rStyle w:val="YoungMixChar"/>
          <w:b/>
          <w:color w:val="auto"/>
        </w:rPr>
        <w:tab/>
        <w:t xml:space="preserve">D. </w:t>
      </w:r>
      <w:r w:rsidRPr="00802B82">
        <w:rPr>
          <w:rFonts w:eastAsia="Calibri" w:cs="Times New Roman"/>
          <w:color w:val="auto"/>
          <w:kern w:val="2"/>
          <w:szCs w:val="24"/>
          <w:lang w:val="fr-FR"/>
          <w14:ligatures w14:val="standardContextual"/>
        </w:rPr>
        <w:t>1.</w:t>
      </w:r>
    </w:p>
    <w:p w:rsidR="005D3709" w:rsidRPr="00802B82" w:rsidRDefault="005D3709" w:rsidP="00802B82">
      <w:pPr>
        <w:spacing w:line="240" w:lineRule="auto"/>
        <w:rPr>
          <w:rFonts w:eastAsia="Calibri" w:cs="Times New Roman"/>
          <w:color w:val="auto"/>
          <w:kern w:val="2"/>
          <w:szCs w:val="24"/>
          <w14:ligatures w14:val="standardContextual"/>
        </w:rPr>
      </w:pPr>
      <w:r w:rsidRPr="00802B82">
        <w:rPr>
          <w:b/>
          <w:color w:val="auto"/>
        </w:rPr>
        <w:t xml:space="preserve">Câu 18. </w:t>
      </w:r>
      <w:r w:rsidRPr="00802B82">
        <w:rPr>
          <w:rFonts w:eastAsia="Calibri" w:cs="Times New Roman"/>
          <w:color w:val="auto"/>
          <w:kern w:val="2"/>
          <w:szCs w:val="24"/>
          <w14:ligatures w14:val="standardContextual"/>
        </w:rPr>
        <w:t>Trong pin Galvani Cu–Ag, ở anode xảy ra quá trình</w:t>
      </w:r>
    </w:p>
    <w:p w:rsidR="00553B01" w:rsidRPr="00802B82" w:rsidRDefault="00AB34D6" w:rsidP="00802B82">
      <w:pPr>
        <w:tabs>
          <w:tab w:val="left" w:pos="283"/>
          <w:tab w:val="left" w:pos="2906"/>
          <w:tab w:val="left" w:pos="5528"/>
          <w:tab w:val="left" w:pos="8150"/>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14:ligatures w14:val="standardContextual"/>
        </w:rPr>
        <w:t>oxi hóa Cu.</w:t>
      </w:r>
      <w:r w:rsidRPr="00802B82">
        <w:rPr>
          <w:rStyle w:val="YoungMixChar"/>
          <w:b/>
          <w:color w:val="auto"/>
        </w:rPr>
        <w:tab/>
        <w:t xml:space="preserve">B. </w:t>
      </w:r>
      <w:r w:rsidRPr="00802B82">
        <w:rPr>
          <w:rFonts w:eastAsia="Calibri" w:cs="Times New Roman"/>
          <w:color w:val="auto"/>
          <w:kern w:val="2"/>
          <w:szCs w:val="24"/>
          <w14:ligatures w14:val="standardContextual"/>
        </w:rPr>
        <w:t>oxi hóa Ag.</w:t>
      </w:r>
      <w:r w:rsidRPr="00802B82">
        <w:rPr>
          <w:rStyle w:val="YoungMixChar"/>
          <w:b/>
          <w:color w:val="auto"/>
        </w:rPr>
        <w:tab/>
        <w:t xml:space="preserve">C. </w:t>
      </w:r>
      <w:r w:rsidRPr="00802B82">
        <w:rPr>
          <w:rFonts w:eastAsia="Calibri" w:cs="Times New Roman"/>
          <w:color w:val="auto"/>
          <w:kern w:val="2"/>
          <w:szCs w:val="24"/>
          <w14:ligatures w14:val="standardContextual"/>
        </w:rPr>
        <w:t>kh</w:t>
      </w:r>
      <w:r w:rsidRPr="00802B82">
        <w:rPr>
          <w:rFonts w:eastAsia="Calibri" w:cs="Times New Roman"/>
          <w:color w:val="auto"/>
          <w:kern w:val="2"/>
          <w:szCs w:val="24"/>
          <w14:ligatures w14:val="standardContextual"/>
        </w:rPr>
        <w:t>ử</w:t>
      </w:r>
      <w:r w:rsidRPr="00802B82">
        <w:rPr>
          <w:rFonts w:eastAsia="Calibri" w:cs="Times New Roman"/>
          <w:color w:val="auto"/>
          <w:kern w:val="2"/>
          <w:szCs w:val="24"/>
          <w14:ligatures w14:val="standardContextual"/>
        </w:rPr>
        <w:t xml:space="preserve"> Cu</w:t>
      </w:r>
      <w:r w:rsidRPr="00802B82">
        <w:rPr>
          <w:rFonts w:eastAsia="Calibri" w:cs="Times New Roman"/>
          <w:color w:val="auto"/>
          <w:kern w:val="2"/>
          <w:szCs w:val="24"/>
          <w:vertAlign w:val="superscript"/>
          <w14:ligatures w14:val="standardContextual"/>
        </w:rPr>
        <w:t>2+</w:t>
      </w:r>
      <w:r w:rsidRPr="00802B82">
        <w:rPr>
          <w:rFonts w:eastAsia="Calibri" w:cs="Times New Roman"/>
          <w:color w:val="auto"/>
          <w:kern w:val="2"/>
          <w:szCs w:val="24"/>
          <w14:ligatures w14:val="standardContextual"/>
        </w:rPr>
        <w:t>.</w:t>
      </w:r>
      <w:r w:rsidRPr="00802B82">
        <w:rPr>
          <w:rStyle w:val="YoungMixChar"/>
          <w:b/>
          <w:color w:val="auto"/>
        </w:rPr>
        <w:tab/>
        <w:t xml:space="preserve">D. </w:t>
      </w:r>
      <w:r w:rsidRPr="00802B82">
        <w:rPr>
          <w:rFonts w:eastAsia="Calibri" w:cs="Times New Roman"/>
          <w:color w:val="auto"/>
          <w:kern w:val="2"/>
          <w:szCs w:val="24"/>
          <w14:ligatures w14:val="standardContextual"/>
        </w:rPr>
        <w:t>kh</w:t>
      </w:r>
      <w:r w:rsidRPr="00802B82">
        <w:rPr>
          <w:rFonts w:eastAsia="Calibri" w:cs="Times New Roman"/>
          <w:color w:val="auto"/>
          <w:kern w:val="2"/>
          <w:szCs w:val="24"/>
          <w14:ligatures w14:val="standardContextual"/>
        </w:rPr>
        <w:t>ử</w:t>
      </w:r>
      <w:r w:rsidRPr="00802B82">
        <w:rPr>
          <w:rFonts w:eastAsia="Calibri" w:cs="Times New Roman"/>
          <w:color w:val="auto"/>
          <w:kern w:val="2"/>
          <w:szCs w:val="24"/>
          <w14:ligatures w14:val="standardContextual"/>
        </w:rPr>
        <w:t xml:space="preserve"> Ag</w:t>
      </w:r>
      <w:r w:rsidRPr="00802B82">
        <w:rPr>
          <w:rFonts w:eastAsia="Calibri" w:cs="Times New Roman"/>
          <w:color w:val="auto"/>
          <w:kern w:val="2"/>
          <w:szCs w:val="24"/>
          <w:vertAlign w:val="superscript"/>
          <w14:ligatures w14:val="standardContextual"/>
        </w:rPr>
        <w:t>+</w:t>
      </w:r>
      <w:r w:rsidRPr="00802B82">
        <w:rPr>
          <w:rFonts w:eastAsia="Calibri" w:cs="Times New Roman"/>
          <w:color w:val="auto"/>
          <w:kern w:val="2"/>
          <w:szCs w:val="24"/>
          <w14:ligatures w14:val="standardContextual"/>
        </w:rPr>
        <w:t>.</w:t>
      </w:r>
    </w:p>
    <w:p w:rsidR="005D3709" w:rsidRPr="00802B82" w:rsidRDefault="005D3709" w:rsidP="00802B82">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802B82">
        <w:rPr>
          <w:rFonts w:eastAsia="Calibri" w:cs="Times New Roman"/>
          <w:b/>
          <w:bCs/>
          <w:color w:val="auto"/>
          <w:kern w:val="2"/>
          <w:szCs w:val="24"/>
          <w:lang w:val="pt-BR"/>
          <w14:ligatures w14:val="standardContextual"/>
        </w:rPr>
        <w:t>PHẦN II.</w:t>
      </w:r>
      <w:r w:rsidRPr="00802B82">
        <w:rPr>
          <w:rFonts w:eastAsia="Calibri" w:cs="Times New Roman"/>
          <w:color w:val="auto"/>
          <w:kern w:val="2"/>
          <w:szCs w:val="24"/>
          <w:lang w:val="pt-BR"/>
          <w14:ligatures w14:val="standardContextual"/>
        </w:rPr>
        <w:t xml:space="preserve"> </w:t>
      </w:r>
      <w:r w:rsidRPr="00802B82">
        <w:rPr>
          <w:rFonts w:eastAsia="Calibri" w:cs="Times New Roman"/>
          <w:b/>
          <w:color w:val="auto"/>
          <w:kern w:val="2"/>
          <w:szCs w:val="24"/>
          <w:lang w:val="pt-BR"/>
          <w14:ligatures w14:val="standardContextual"/>
        </w:rPr>
        <w:t>Câu trắc nghiệm đúng sai.</w:t>
      </w:r>
      <w:r w:rsidRPr="00802B82">
        <w:rPr>
          <w:rFonts w:eastAsia="Calibri" w:cs="Times New Roman"/>
          <w:color w:val="auto"/>
          <w:kern w:val="2"/>
          <w:szCs w:val="24"/>
          <w:lang w:val="pt-BR"/>
          <w14:ligatures w14:val="standardContextual"/>
        </w:rPr>
        <w:t xml:space="preserve"> Thí sinh trả lời từ câu 1 đến câu 4.</w:t>
      </w:r>
      <w:r w:rsidRPr="00802B82">
        <w:rPr>
          <w:rFonts w:eastAsia="Calibri" w:cs="Times New Roman"/>
          <w:b/>
          <w:bCs/>
          <w:color w:val="auto"/>
          <w:kern w:val="2"/>
          <w:szCs w:val="24"/>
          <w:lang w:val="pt-BR"/>
          <w14:ligatures w14:val="standardContextual"/>
        </w:rPr>
        <w:t xml:space="preserve"> </w:t>
      </w:r>
      <w:r w:rsidRPr="00802B82">
        <w:rPr>
          <w:rFonts w:eastAsia="Calibri" w:cs="Times New Roman"/>
          <w:color w:val="auto"/>
          <w:kern w:val="2"/>
          <w:szCs w:val="24"/>
          <w:lang w:val="pt-BR"/>
          <w14:ligatures w14:val="standardContextual"/>
        </w:rPr>
        <w:t>Trong mỗi ý a, b, c, d ở mỗi câu, thí sinh chọn đúng hoặc sai.</w:t>
      </w:r>
    </w:p>
    <w:p w:rsidR="005D3709" w:rsidRPr="00802B82" w:rsidRDefault="005D3709" w:rsidP="00802B82">
      <w:pPr>
        <w:spacing w:line="240" w:lineRule="auto"/>
        <w:jc w:val="both"/>
        <w:rPr>
          <w:rFonts w:eastAsia="Calibri" w:cs="Times New Roman"/>
          <w:color w:val="auto"/>
          <w:kern w:val="2"/>
          <w:szCs w:val="24"/>
          <w:lang w:val="it-IT"/>
          <w14:ligatures w14:val="standardContextual"/>
        </w:rPr>
      </w:pPr>
      <w:r w:rsidRPr="00802B82">
        <w:rPr>
          <w:b/>
          <w:color w:val="auto"/>
        </w:rPr>
        <w:t xml:space="preserve">Câu 1. </w:t>
      </w:r>
      <w:r w:rsidRPr="00802B82">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802B82">
        <w:rPr>
          <w:rFonts w:eastAsia="Calibri" w:cs="Times New Roman"/>
          <w:color w:val="auto"/>
          <w:kern w:val="2"/>
          <w:szCs w:val="24"/>
          <w:lang w:val="vi-VN"/>
          <w14:ligatures w14:val="standardContextual"/>
        </w:rPr>
        <w:t xml:space="preserve">làm từ polymer </w:t>
      </w:r>
      <w:r w:rsidRPr="00802B82">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802B82">
        <w:rPr>
          <w:rFonts w:eastAsia="Calibri" w:cs="Times New Roman"/>
          <w:color w:val="auto"/>
          <w:kern w:val="2"/>
          <w:szCs w:val="24"/>
          <w:lang w:val="vi-VN"/>
          <w14:ligatures w14:val="standardContextual"/>
        </w:rPr>
        <w:t xml:space="preserve"> làm từ polymer</w:t>
      </w:r>
      <w:r w:rsidRPr="00802B82">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802B82">
        <w:rPr>
          <w:rFonts w:eastAsia="Calibri" w:cs="Times New Roman"/>
          <w:color w:val="auto"/>
          <w:kern w:val="2"/>
          <w:szCs w:val="24"/>
          <w:lang w:val="vi-VN"/>
          <w14:ligatures w14:val="standardContextual"/>
        </w:rPr>
        <w:t>làm từ polymer</w:t>
      </w:r>
      <w:r w:rsidRPr="00802B82">
        <w:rPr>
          <w:rFonts w:eastAsia="Calibri" w:cs="Times New Roman"/>
          <w:color w:val="auto"/>
          <w:kern w:val="2"/>
          <w:szCs w:val="24"/>
          <w:lang w:val="it-IT"/>
          <w14:ligatures w14:val="standardContextual"/>
        </w:rPr>
        <w:t xml:space="preserve"> Y bị phân hủy, có mùi hôi và gây ngộ độc.</w:t>
      </w:r>
    </w:p>
    <w:p w:rsidR="005D3709" w:rsidRPr="00802B82" w:rsidRDefault="005D3709" w:rsidP="00802B82">
      <w:pPr>
        <w:spacing w:line="240" w:lineRule="auto"/>
        <w:jc w:val="center"/>
        <w:rPr>
          <w:rFonts w:eastAsia="Calibri" w:cs="Times New Roman"/>
          <w:color w:val="auto"/>
          <w:kern w:val="2"/>
          <w:szCs w:val="24"/>
          <w14:ligatures w14:val="standardContextual"/>
        </w:rPr>
      </w:pPr>
      <w:r w:rsidRPr="00802B82">
        <w:rPr>
          <w:rFonts w:eastAsia="Calibri" w:cs="Times New Roman"/>
          <w:noProof/>
          <w:color w:val="auto"/>
          <w:kern w:val="2"/>
          <w:szCs w:val="24"/>
          <w:lang w:val="en-GB" w:eastAsia="en-GB"/>
          <w14:ligatures w14:val="standardContextual"/>
        </w:rPr>
        <w:drawing>
          <wp:inline distT="0" distB="0" distL="0" distR="0" wp14:anchorId="2B77BAF8" wp14:editId="2B4C8B98">
            <wp:extent cx="1603248" cy="548640"/>
            <wp:effectExtent l="0" t="0" r="0" b="3810"/>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03375" cy="548683"/>
                    </a:xfrm>
                    <a:prstGeom prst="rect">
                      <a:avLst/>
                    </a:prstGeom>
                    <a:noFill/>
                    <a:ln>
                      <a:noFill/>
                    </a:ln>
                  </pic:spPr>
                </pic:pic>
              </a:graphicData>
            </a:graphic>
          </wp:inline>
        </w:drawing>
      </w:r>
    </w:p>
    <w:p w:rsidR="005D3709" w:rsidRPr="00802B82" w:rsidRDefault="005D3709" w:rsidP="00802B82">
      <w:pPr>
        <w:tabs>
          <w:tab w:val="left" w:pos="283"/>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lang w:val="vi-VN"/>
          <w14:ligatures w14:val="standardContextual"/>
        </w:rPr>
        <w:t>Polyme</w:t>
      </w:r>
      <w:r w:rsidRPr="00802B82">
        <w:rPr>
          <w:rFonts w:eastAsia="Calibri" w:cs="Times New Roman"/>
          <w:color w:val="auto"/>
          <w:kern w:val="2"/>
          <w:szCs w:val="24"/>
          <w14:ligatures w14:val="standardContextual"/>
        </w:rPr>
        <w:t xml:space="preserve"> Y được điều chế bằng phản ứng trùng hợp vinyl chloride.</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b) </w:t>
      </w:r>
      <w:r w:rsidRPr="00802B82">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c) </w:t>
      </w:r>
      <w:r w:rsidRPr="00802B82">
        <w:rPr>
          <w:rFonts w:eastAsia="Calibri" w:cs="Times New Roman"/>
          <w:color w:val="auto"/>
          <w:kern w:val="2"/>
          <w:szCs w:val="24"/>
          <w:lang w:val="vi-VN"/>
          <w14:ligatures w14:val="standardContextual"/>
        </w:rPr>
        <w:t>Polymer</w:t>
      </w:r>
      <w:r w:rsidRPr="00802B82">
        <w:rPr>
          <w:rFonts w:eastAsia="Calibri" w:cs="Times New Roman"/>
          <w:color w:val="auto"/>
          <w:kern w:val="2"/>
          <w:szCs w:val="24"/>
          <w14:ligatures w14:val="standardContextual"/>
        </w:rPr>
        <w:t xml:space="preserve"> X được điều chế bằng phản ứng trùng ngưng ethylene</w:t>
      </w:r>
    </w:p>
    <w:p w:rsidR="005D3709" w:rsidRPr="00802B82" w:rsidRDefault="005D3709" w:rsidP="00802B82">
      <w:pPr>
        <w:tabs>
          <w:tab w:val="left" w:pos="283"/>
        </w:tabs>
        <w:spacing w:line="240" w:lineRule="auto"/>
        <w:rPr>
          <w:color w:val="auto"/>
        </w:rPr>
      </w:pPr>
      <w:r w:rsidRPr="00802B82">
        <w:rPr>
          <w:rStyle w:val="YoungMixChar"/>
          <w:b/>
          <w:color w:val="auto"/>
        </w:rPr>
        <w:lastRenderedPageBreak/>
        <w:tab/>
        <w:t xml:space="preserve">d) </w:t>
      </w:r>
      <w:r w:rsidRPr="00802B82">
        <w:rPr>
          <w:rFonts w:eastAsia="Calibri" w:cs="Times New Roman"/>
          <w:color w:val="auto"/>
          <w:kern w:val="2"/>
          <w:szCs w:val="24"/>
          <w14:ligatures w14:val="standardContextual"/>
        </w:rPr>
        <w:t xml:space="preserve">Nhựa </w:t>
      </w:r>
      <w:r w:rsidRPr="00802B82">
        <w:rPr>
          <w:rFonts w:eastAsia="Calibri" w:cs="Times New Roman"/>
          <w:color w:val="auto"/>
          <w:kern w:val="2"/>
          <w:szCs w:val="24"/>
          <w:lang w:val="vi-VN"/>
          <w14:ligatures w14:val="standardContextual"/>
        </w:rPr>
        <w:t>làm từ polymer</w:t>
      </w:r>
      <w:r w:rsidRPr="00802B82">
        <w:rPr>
          <w:rFonts w:eastAsia="Calibri" w:cs="Times New Roman"/>
          <w:color w:val="auto"/>
          <w:kern w:val="2"/>
          <w:szCs w:val="24"/>
          <w:lang w:val="it-IT"/>
          <w14:ligatures w14:val="standardContextual"/>
        </w:rPr>
        <w:t xml:space="preserve"> </w:t>
      </w:r>
      <w:r w:rsidRPr="00802B82">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802B82" w:rsidRDefault="005D3709" w:rsidP="00802B82">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802B82">
        <w:rPr>
          <w:b/>
          <w:color w:val="auto"/>
        </w:rPr>
        <w:t xml:space="preserve">Câu 2. </w:t>
      </w:r>
      <w:r w:rsidRPr="00802B82">
        <w:rPr>
          <w:rFonts w:eastAsia="Calibri" w:cs="Times New Roman"/>
          <w:color w:val="auto"/>
          <w:kern w:val="2"/>
          <w:szCs w:val="24"/>
          <w14:ligatures w14:val="standardContextual"/>
        </w:rPr>
        <w:t>Để xác định hàm lượng Fe</w:t>
      </w:r>
      <w:r w:rsidRPr="00802B82">
        <w:rPr>
          <w:rFonts w:eastAsia="Calibri" w:cs="Times New Roman"/>
          <w:color w:val="auto"/>
          <w:kern w:val="2"/>
          <w:szCs w:val="24"/>
          <w:vertAlign w:val="superscript"/>
          <w14:ligatures w14:val="standardContextual"/>
        </w:rPr>
        <w:t>2+</w:t>
      </w:r>
      <w:r w:rsidRPr="00802B82">
        <w:rPr>
          <w:rFonts w:eastAsia="Calibri" w:cs="Times New Roman"/>
          <w:color w:val="auto"/>
          <w:kern w:val="2"/>
          <w:szCs w:val="24"/>
          <w14:ligatures w14:val="standardContextual"/>
        </w:rPr>
        <w:t xml:space="preserve"> trong một lọ muối Mohr (có công thức (NH</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SO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.FeSO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.6H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SO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 xml:space="preserve"> 0,02 M. </w:t>
      </w:r>
      <w:r w:rsidRPr="00802B82">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802B82" w:rsidRPr="00802B82" w:rsidTr="005D3709">
        <w:trPr>
          <w:jc w:val="center"/>
        </w:trPr>
        <w:tc>
          <w:tcPr>
            <w:tcW w:w="3534"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bCs/>
                <w:color w:val="auto"/>
                <w:szCs w:val="24"/>
              </w:rPr>
            </w:pPr>
            <w:r w:rsidRPr="00802B82">
              <w:rPr>
                <w:rFonts w:eastAsia="SimSun"/>
                <w:bCs/>
                <w:color w:val="auto"/>
                <w:szCs w:val="24"/>
              </w:rPr>
              <w:t>Lần chuẩn độ</w:t>
            </w:r>
          </w:p>
        </w:tc>
        <w:tc>
          <w:tcPr>
            <w:tcW w:w="2160"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color w:val="auto"/>
                <w:szCs w:val="24"/>
              </w:rPr>
            </w:pPr>
            <w:r w:rsidRPr="00802B82">
              <w:rPr>
                <w:rFonts w:eastAsia="SimSun"/>
                <w:color w:val="auto"/>
                <w:szCs w:val="24"/>
              </w:rPr>
              <w:t>1</w:t>
            </w:r>
          </w:p>
        </w:tc>
        <w:tc>
          <w:tcPr>
            <w:tcW w:w="2160"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color w:val="auto"/>
                <w:szCs w:val="24"/>
              </w:rPr>
            </w:pPr>
            <w:r w:rsidRPr="00802B82">
              <w:rPr>
                <w:rFonts w:eastAsia="SimSun"/>
                <w:color w:val="auto"/>
                <w:szCs w:val="24"/>
              </w:rPr>
              <w:t>2</w:t>
            </w:r>
          </w:p>
        </w:tc>
        <w:tc>
          <w:tcPr>
            <w:tcW w:w="2160"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color w:val="auto"/>
                <w:szCs w:val="24"/>
              </w:rPr>
            </w:pPr>
            <w:r w:rsidRPr="00802B82">
              <w:rPr>
                <w:rFonts w:eastAsia="SimSun"/>
                <w:color w:val="auto"/>
                <w:szCs w:val="24"/>
              </w:rPr>
              <w:t>3</w:t>
            </w:r>
          </w:p>
        </w:tc>
      </w:tr>
      <w:tr w:rsidR="00802B82" w:rsidRPr="00802B82" w:rsidTr="005D3709">
        <w:trPr>
          <w:jc w:val="center"/>
        </w:trPr>
        <w:tc>
          <w:tcPr>
            <w:tcW w:w="3534"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bCs/>
                <w:color w:val="auto"/>
                <w:szCs w:val="24"/>
              </w:rPr>
            </w:pPr>
            <w:r w:rsidRPr="00802B82">
              <w:rPr>
                <w:rFonts w:eastAsia="SimSun"/>
                <w:bCs/>
                <w:color w:val="auto"/>
                <w:szCs w:val="24"/>
              </w:rPr>
              <w:t>Thể tích dung dịch KMnO</w:t>
            </w:r>
            <w:r w:rsidRPr="00802B82">
              <w:rPr>
                <w:rFonts w:eastAsia="SimSun"/>
                <w:bCs/>
                <w:color w:val="auto"/>
                <w:szCs w:val="24"/>
                <w:vertAlign w:val="subscript"/>
              </w:rPr>
              <w:t>4</w:t>
            </w:r>
            <w:r w:rsidRPr="00802B82">
              <w:rPr>
                <w:rFonts w:eastAsia="SimSun"/>
                <w:bCs/>
                <w:color w:val="auto"/>
                <w:szCs w:val="24"/>
              </w:rPr>
              <w:t xml:space="preserve"> (m</w:t>
            </w:r>
            <w:r w:rsidRPr="00802B82">
              <w:rPr>
                <w:rFonts w:eastAsia="SimSun"/>
                <w:bCs/>
                <w:color w:val="auto"/>
                <w:szCs w:val="24"/>
                <w:lang w:val="vi-VN"/>
              </w:rPr>
              <w:t>L</w:t>
            </w:r>
            <w:r w:rsidRPr="00802B82">
              <w:rPr>
                <w:rFonts w:eastAsia="SimSun"/>
                <w:bCs/>
                <w:color w:val="auto"/>
                <w:szCs w:val="24"/>
              </w:rPr>
              <w:t>)</w:t>
            </w:r>
          </w:p>
        </w:tc>
        <w:tc>
          <w:tcPr>
            <w:tcW w:w="2160"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color w:val="auto"/>
                <w:szCs w:val="24"/>
              </w:rPr>
            </w:pPr>
            <w:r w:rsidRPr="00802B82">
              <w:rPr>
                <w:rFonts w:eastAsia="SimSun"/>
                <w:color w:val="auto"/>
                <w:szCs w:val="24"/>
              </w:rPr>
              <w:t>19,9</w:t>
            </w:r>
          </w:p>
        </w:tc>
        <w:tc>
          <w:tcPr>
            <w:tcW w:w="2160"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color w:val="auto"/>
                <w:szCs w:val="24"/>
              </w:rPr>
            </w:pPr>
            <w:r w:rsidRPr="00802B82">
              <w:rPr>
                <w:rFonts w:eastAsia="SimSun"/>
                <w:color w:val="auto"/>
                <w:szCs w:val="24"/>
              </w:rPr>
              <w:t>20,1</w:t>
            </w:r>
          </w:p>
        </w:tc>
        <w:tc>
          <w:tcPr>
            <w:tcW w:w="2160" w:type="dxa"/>
            <w:shd w:val="clear" w:color="auto" w:fill="auto"/>
          </w:tcPr>
          <w:p w:rsidR="005D3709" w:rsidRPr="00802B82" w:rsidRDefault="005D3709" w:rsidP="00802B82">
            <w:pPr>
              <w:tabs>
                <w:tab w:val="left" w:pos="360"/>
                <w:tab w:val="left" w:pos="2880"/>
                <w:tab w:val="left" w:pos="5386"/>
                <w:tab w:val="left" w:pos="7909"/>
              </w:tabs>
              <w:jc w:val="center"/>
              <w:textAlignment w:val="baseline"/>
              <w:rPr>
                <w:rFonts w:eastAsia="SimSun"/>
                <w:color w:val="auto"/>
                <w:szCs w:val="24"/>
                <w:lang w:val="vi-VN"/>
              </w:rPr>
            </w:pPr>
            <w:r w:rsidRPr="00802B82">
              <w:rPr>
                <w:rFonts w:eastAsia="SimSun"/>
                <w:color w:val="auto"/>
                <w:szCs w:val="24"/>
              </w:rPr>
              <w:t>2</w:t>
            </w:r>
            <w:r w:rsidRPr="00802B82">
              <w:rPr>
                <w:rFonts w:eastAsia="SimSun"/>
                <w:color w:val="auto"/>
                <w:szCs w:val="24"/>
                <w:lang w:val="vi-VN"/>
              </w:rPr>
              <w:t>0,0</w:t>
            </w:r>
          </w:p>
        </w:tc>
      </w:tr>
    </w:tbl>
    <w:p w:rsidR="005D3709" w:rsidRPr="00802B82" w:rsidRDefault="005D3709" w:rsidP="00802B82">
      <w:pPr>
        <w:tabs>
          <w:tab w:val="left" w:pos="283"/>
        </w:tabs>
        <w:spacing w:line="240" w:lineRule="auto"/>
        <w:rPr>
          <w:color w:val="auto"/>
        </w:rPr>
      </w:pPr>
      <w:r w:rsidRPr="00802B82">
        <w:rPr>
          <w:rStyle w:val="YoungMixChar"/>
          <w:b/>
          <w:color w:val="auto"/>
        </w:rPr>
        <w:tab/>
        <w:t xml:space="preserve">a) </w:t>
      </w:r>
      <w:r w:rsidRPr="00802B82">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b) </w:t>
      </w:r>
      <w:r w:rsidRPr="00802B82">
        <w:rPr>
          <w:rFonts w:eastAsia="Calibri" w:cs="Times New Roman"/>
          <w:color w:val="auto"/>
          <w:kern w:val="2"/>
          <w:szCs w:val="24"/>
          <w14:ligatures w14:val="standardContextual"/>
        </w:rPr>
        <w:t>Dung dịch 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SO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802B82">
        <w:rPr>
          <w:rFonts w:eastAsia="Calibri" w:cs="Times New Roman"/>
          <w:color w:val="auto"/>
          <w:kern w:val="2"/>
          <w:szCs w:val="24"/>
          <w:vertAlign w:val="superscript"/>
          <w14:ligatures w14:val="standardContextual"/>
        </w:rPr>
        <w:t>2+</w:t>
      </w:r>
      <w:r w:rsidRPr="00802B82">
        <w:rPr>
          <w:rFonts w:eastAsia="Calibri" w:cs="Times New Roman"/>
          <w:color w:val="auto"/>
          <w:kern w:val="2"/>
          <w:szCs w:val="24"/>
          <w14:ligatures w14:val="standardContextual"/>
        </w:rPr>
        <w:t>.</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c) </w:t>
      </w:r>
      <w:r w:rsidRPr="00802B82">
        <w:rPr>
          <w:rFonts w:eastAsia="Calibri" w:cs="Times New Roman"/>
          <w:color w:val="auto"/>
          <w:kern w:val="2"/>
          <w:szCs w:val="24"/>
          <w14:ligatures w14:val="standardContextual"/>
        </w:rPr>
        <w:t>Khi để trong không khí lâu ngày thì hàm lượng FeSO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 xml:space="preserve"> trong muối Mohr sẽ không thay đổi.</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d) </w:t>
      </w:r>
      <w:r w:rsidRPr="00802B82">
        <w:rPr>
          <w:rFonts w:eastAsia="Calibri" w:cs="Times New Roman"/>
          <w:color w:val="auto"/>
          <w:kern w:val="2"/>
          <w:szCs w:val="24"/>
          <w14:ligatures w14:val="standardContextual"/>
        </w:rPr>
        <w:t>Hàm lượng (% khối lượng) Fe</w:t>
      </w:r>
      <w:r w:rsidRPr="00802B82">
        <w:rPr>
          <w:rFonts w:eastAsia="Calibri" w:cs="Times New Roman"/>
          <w:color w:val="auto"/>
          <w:kern w:val="2"/>
          <w:szCs w:val="24"/>
          <w:vertAlign w:val="superscript"/>
          <w14:ligatures w14:val="standardContextual"/>
        </w:rPr>
        <w:t>2+</w:t>
      </w:r>
      <w:r w:rsidRPr="00802B82">
        <w:rPr>
          <w:rFonts w:eastAsia="Calibri" w:cs="Times New Roman"/>
          <w:color w:val="auto"/>
          <w:kern w:val="2"/>
          <w:szCs w:val="24"/>
          <w14:ligatures w14:val="standardContextual"/>
        </w:rPr>
        <w:t xml:space="preserve"> trong mẫu muối Mohr đem phân tích ở trên là 11,2%.</w:t>
      </w:r>
    </w:p>
    <w:p w:rsidR="005D3709" w:rsidRPr="00802B82" w:rsidRDefault="005D3709" w:rsidP="00802B82">
      <w:pPr>
        <w:spacing w:line="240" w:lineRule="auto"/>
        <w:jc w:val="both"/>
        <w:rPr>
          <w:rFonts w:eastAsia="Calibri" w:cs="Times New Roman"/>
          <w:color w:val="auto"/>
          <w:kern w:val="2"/>
          <w:szCs w:val="24"/>
          <w:lang w:val="vi-VN"/>
          <w14:ligatures w14:val="standardContextual"/>
        </w:rPr>
      </w:pPr>
      <w:r w:rsidRPr="00802B82">
        <w:rPr>
          <w:b/>
          <w:color w:val="auto"/>
        </w:rPr>
        <w:t xml:space="preserve">Câu 3. </w:t>
      </w:r>
      <w:r w:rsidRPr="00802B82">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802B82">
        <w:rPr>
          <w:rFonts w:eastAsia="Calibri" w:cs="Times New Roman"/>
          <w:color w:val="auto"/>
          <w:spacing w:val="-1"/>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về</w:t>
      </w:r>
      <w:r w:rsidRPr="00802B82">
        <w:rPr>
          <w:rFonts w:eastAsia="Calibri" w:cs="Times New Roman"/>
          <w:color w:val="auto"/>
          <w:spacing w:val="-1"/>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khối lượng). Chuẩn bị dung</w:t>
      </w:r>
      <w:r w:rsidRPr="00802B82">
        <w:rPr>
          <w:rFonts w:eastAsia="Calibri" w:cs="Times New Roman"/>
          <w:color w:val="auto"/>
          <w:spacing w:val="-5"/>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dịch điện phân là</w:t>
      </w:r>
      <w:r w:rsidRPr="00802B82">
        <w:rPr>
          <w:rFonts w:eastAsia="Calibri" w:cs="Times New Roman"/>
          <w:color w:val="auto"/>
          <w:spacing w:val="-1"/>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300mL</w:t>
      </w:r>
      <w:r w:rsidRPr="00802B82">
        <w:rPr>
          <w:rFonts w:eastAsia="Calibri" w:cs="Times New Roman"/>
          <w:color w:val="auto"/>
          <w:spacing w:val="-2"/>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dung dịch copper</w:t>
      </w:r>
      <w:r w:rsidRPr="00802B82">
        <w:rPr>
          <w:rFonts w:eastAsia="Calibri" w:cs="Times New Roman"/>
          <w:color w:val="auto"/>
          <w:spacing w:val="-1"/>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(II)</w:t>
      </w:r>
      <w:r w:rsidRPr="00802B82">
        <w:rPr>
          <w:rFonts w:eastAsia="Calibri" w:cs="Times New Roman"/>
          <w:color w:val="auto"/>
          <w:spacing w:val="-2"/>
          <w:kern w:val="2"/>
          <w:szCs w:val="24"/>
          <w:lang w:val="vi-VN"/>
          <w14:ligatures w14:val="standardContextual"/>
        </w:rPr>
        <w:t xml:space="preserve"> </w:t>
      </w:r>
      <w:r w:rsidRPr="00802B82">
        <w:rPr>
          <w:rFonts w:eastAsia="Calibri" w:cs="Times New Roman"/>
          <w:color w:val="auto"/>
          <w:kern w:val="2"/>
          <w:szCs w:val="24"/>
          <w:lang w:val="vi-VN"/>
          <w14:ligatures w14:val="standardContextual"/>
        </w:rPr>
        <w:t>sulfate 0,5M.</w:t>
      </w:r>
    </w:p>
    <w:p w:rsidR="005D3709" w:rsidRPr="00802B82" w:rsidRDefault="005D3709" w:rsidP="00802B82">
      <w:pPr>
        <w:widowControl w:val="0"/>
        <w:spacing w:line="240" w:lineRule="auto"/>
        <w:ind w:firstLine="280"/>
        <w:jc w:val="both"/>
        <w:rPr>
          <w:rFonts w:eastAsia="Calibri" w:cs="Times New Roman"/>
          <w:color w:val="auto"/>
          <w:szCs w:val="24"/>
          <w:lang w:val="vi-VN"/>
        </w:rPr>
      </w:pPr>
      <w:r w:rsidRPr="00802B82">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802B82">
        <w:rPr>
          <w:rFonts w:eastAsia="Calibri" w:cs="Times New Roman"/>
          <w:color w:val="auto"/>
          <w:spacing w:val="-2"/>
          <w:szCs w:val="24"/>
          <w:lang w:val="vi-VN"/>
        </w:rPr>
        <w:t xml:space="preserve"> </w:t>
      </w:r>
      <w:r w:rsidRPr="00802B82">
        <w:rPr>
          <w:rFonts w:eastAsia="Calibri" w:cs="Times New Roman"/>
          <w:color w:val="auto"/>
          <w:szCs w:val="24"/>
          <w:lang w:val="vi-VN"/>
        </w:rPr>
        <w:t>tăng”. Để kiểm chứng giả thuyết, nhóm học sinh tiến hành</w:t>
      </w:r>
      <w:r w:rsidRPr="00802B82">
        <w:rPr>
          <w:rFonts w:eastAsia="Calibri" w:cs="Times New Roman"/>
          <w:color w:val="auto"/>
          <w:spacing w:val="-1"/>
          <w:szCs w:val="24"/>
          <w:lang w:val="vi-VN"/>
        </w:rPr>
        <w:t xml:space="preserve"> </w:t>
      </w:r>
      <w:r w:rsidRPr="00802B82">
        <w:rPr>
          <w:rFonts w:eastAsia="Calibri" w:cs="Times New Roman"/>
          <w:color w:val="auto"/>
          <w:szCs w:val="24"/>
          <w:lang w:val="vi-VN"/>
        </w:rPr>
        <w:t>thực</w:t>
      </w:r>
      <w:r w:rsidRPr="00802B82">
        <w:rPr>
          <w:rFonts w:eastAsia="Calibri" w:cs="Times New Roman"/>
          <w:color w:val="auto"/>
          <w:spacing w:val="-1"/>
          <w:szCs w:val="24"/>
          <w:lang w:val="vi-VN"/>
        </w:rPr>
        <w:t xml:space="preserve"> </w:t>
      </w:r>
      <w:r w:rsidRPr="00802B82">
        <w:rPr>
          <w:rFonts w:eastAsia="Calibri" w:cs="Times New Roman"/>
          <w:color w:val="auto"/>
          <w:szCs w:val="24"/>
          <w:lang w:val="vi-VN"/>
        </w:rPr>
        <w:t>nghiệm</w:t>
      </w:r>
      <w:r w:rsidRPr="00802B82">
        <w:rPr>
          <w:rFonts w:eastAsia="Calibri" w:cs="Times New Roman"/>
          <w:color w:val="auto"/>
          <w:spacing w:val="-1"/>
          <w:szCs w:val="24"/>
          <w:lang w:val="vi-VN"/>
        </w:rPr>
        <w:t xml:space="preserve"> </w:t>
      </w:r>
      <w:r w:rsidRPr="00802B82">
        <w:rPr>
          <w:rFonts w:eastAsia="Calibri" w:cs="Times New Roman"/>
          <w:color w:val="auto"/>
          <w:szCs w:val="24"/>
          <w:lang w:val="vi-VN"/>
        </w:rPr>
        <w:t>như</w:t>
      </w:r>
      <w:r w:rsidRPr="00802B82">
        <w:rPr>
          <w:rFonts w:eastAsia="Calibri" w:cs="Times New Roman"/>
          <w:color w:val="auto"/>
          <w:spacing w:val="-3"/>
          <w:szCs w:val="24"/>
          <w:lang w:val="vi-VN"/>
        </w:rPr>
        <w:t xml:space="preserve"> </w:t>
      </w:r>
      <w:r w:rsidRPr="00802B82">
        <w:rPr>
          <w:rFonts w:eastAsia="Calibri" w:cs="Times New Roman"/>
          <w:color w:val="auto"/>
          <w:spacing w:val="-4"/>
          <w:szCs w:val="24"/>
          <w:lang w:val="vi-VN"/>
        </w:rPr>
        <w:t>sau:</w:t>
      </w:r>
    </w:p>
    <w:p w:rsidR="005D3709" w:rsidRPr="00802B82" w:rsidRDefault="005D3709" w:rsidP="00802B82">
      <w:pPr>
        <w:widowControl w:val="0"/>
        <w:autoSpaceDE w:val="0"/>
        <w:autoSpaceDN w:val="0"/>
        <w:spacing w:line="240" w:lineRule="auto"/>
        <w:contextualSpacing/>
        <w:jc w:val="center"/>
        <w:rPr>
          <w:rFonts w:eastAsia="Calibri" w:cs="Times New Roman"/>
          <w:color w:val="auto"/>
          <w:kern w:val="2"/>
          <w:szCs w:val="24"/>
          <w:lang w:val="fr-FR" w:bidi="th-TH"/>
        </w:rPr>
      </w:pPr>
      <w:r w:rsidRPr="00802B82">
        <w:rPr>
          <w:rFonts w:eastAsia="Calibri" w:cs="Times New Roman"/>
          <w:noProof/>
          <w:color w:val="auto"/>
          <w:szCs w:val="24"/>
          <w:lang w:val="en-GB" w:eastAsia="en-GB"/>
        </w:rPr>
        <w:drawing>
          <wp:inline distT="0" distB="0" distL="0" distR="0" wp14:anchorId="32941558" wp14:editId="7603A39D">
            <wp:extent cx="2724301" cy="13228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l="30591" t="33238" r="46921" b="40295"/>
                    <a:stretch>
                      <a:fillRect/>
                    </a:stretch>
                  </pic:blipFill>
                  <pic:spPr bwMode="auto">
                    <a:xfrm>
                      <a:off x="0" y="0"/>
                      <a:ext cx="2729001" cy="1325114"/>
                    </a:xfrm>
                    <a:prstGeom prst="rect">
                      <a:avLst/>
                    </a:prstGeom>
                    <a:noFill/>
                    <a:ln>
                      <a:noFill/>
                    </a:ln>
                  </pic:spPr>
                </pic:pic>
              </a:graphicData>
            </a:graphic>
          </wp:inline>
        </w:drawing>
      </w:r>
    </w:p>
    <w:p w:rsidR="005D3709" w:rsidRPr="00802B82" w:rsidRDefault="005D3709" w:rsidP="00802B82">
      <w:pPr>
        <w:widowControl w:val="0"/>
        <w:spacing w:line="240" w:lineRule="auto"/>
        <w:ind w:firstLine="280"/>
        <w:jc w:val="both"/>
        <w:rPr>
          <w:rFonts w:eastAsia="Calibri" w:cs="Times New Roman"/>
          <w:color w:val="auto"/>
          <w:szCs w:val="24"/>
          <w:lang w:val="fr-FR"/>
        </w:rPr>
      </w:pPr>
      <w:r w:rsidRPr="00802B82">
        <w:rPr>
          <w:rFonts w:eastAsia="Calibri" w:cs="Times New Roman"/>
          <w:color w:val="auto"/>
          <w:szCs w:val="24"/>
          <w:lang w:val="vi-VN"/>
        </w:rPr>
        <w:t>Sau</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mỗi</w:t>
      </w:r>
      <w:r w:rsidRPr="00802B82">
        <w:rPr>
          <w:rFonts w:eastAsia="Calibri" w:cs="Times New Roman"/>
          <w:color w:val="auto"/>
          <w:spacing w:val="-4"/>
          <w:szCs w:val="24"/>
          <w:lang w:val="vi-VN"/>
        </w:rPr>
        <w:t xml:space="preserve"> </w:t>
      </w:r>
      <w:r w:rsidRPr="00802B82">
        <w:rPr>
          <w:rFonts w:eastAsia="Calibri" w:cs="Times New Roman"/>
          <w:color w:val="auto"/>
          <w:szCs w:val="24"/>
          <w:lang w:val="vi-VN"/>
        </w:rPr>
        <w:t>khoảng</w:t>
      </w:r>
      <w:r w:rsidRPr="00802B82">
        <w:rPr>
          <w:rFonts w:eastAsia="Calibri" w:cs="Times New Roman"/>
          <w:color w:val="auto"/>
          <w:spacing w:val="-5"/>
          <w:szCs w:val="24"/>
          <w:lang w:val="vi-VN"/>
        </w:rPr>
        <w:t xml:space="preserve"> </w:t>
      </w:r>
      <w:r w:rsidRPr="00802B82">
        <w:rPr>
          <w:rFonts w:eastAsia="Calibri" w:cs="Times New Roman"/>
          <w:color w:val="auto"/>
          <w:szCs w:val="24"/>
          <w:lang w:val="fr-FR"/>
        </w:rPr>
        <w:t xml:space="preserve">thời gian </w:t>
      </w:r>
      <w:r w:rsidRPr="00802B82">
        <w:rPr>
          <w:rFonts w:eastAsia="Calibri" w:cs="Times New Roman"/>
          <w:color w:val="auto"/>
          <w:szCs w:val="24"/>
          <w:lang w:val="vi-VN"/>
        </w:rPr>
        <w:t>điện</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phân</w:t>
      </w:r>
      <w:r w:rsidRPr="00802B82">
        <w:rPr>
          <w:rFonts w:eastAsia="Calibri" w:cs="Times New Roman"/>
          <w:color w:val="auto"/>
          <w:szCs w:val="24"/>
          <w:lang w:val="fr-FR"/>
        </w:rPr>
        <w:t xml:space="preserve"> x phút, lấy ra </w:t>
      </w:r>
      <w:r w:rsidRPr="00802B82">
        <w:rPr>
          <w:rFonts w:eastAsia="Calibri" w:cs="Times New Roman"/>
          <w:color w:val="auto"/>
          <w:szCs w:val="24"/>
          <w:lang w:val="vi-VN"/>
        </w:rPr>
        <w:t>làm</w:t>
      </w:r>
      <w:r w:rsidRPr="00802B82">
        <w:rPr>
          <w:rFonts w:eastAsia="Calibri" w:cs="Times New Roman"/>
          <w:color w:val="auto"/>
          <w:spacing w:val="-7"/>
          <w:szCs w:val="24"/>
          <w:lang w:val="vi-VN"/>
        </w:rPr>
        <w:t xml:space="preserve"> </w:t>
      </w:r>
      <w:r w:rsidRPr="00802B82">
        <w:rPr>
          <w:rFonts w:eastAsia="Calibri" w:cs="Times New Roman"/>
          <w:color w:val="auto"/>
          <w:szCs w:val="24"/>
          <w:lang w:val="vi-VN"/>
        </w:rPr>
        <w:t>khô,</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rồi</w:t>
      </w:r>
      <w:r w:rsidRPr="00802B82">
        <w:rPr>
          <w:rFonts w:eastAsia="Calibri" w:cs="Times New Roman"/>
          <w:color w:val="auto"/>
          <w:spacing w:val="-4"/>
          <w:szCs w:val="24"/>
          <w:lang w:val="vi-VN"/>
        </w:rPr>
        <w:t xml:space="preserve"> </w:t>
      </w:r>
      <w:r w:rsidRPr="00802B82">
        <w:rPr>
          <w:rFonts w:eastAsia="Calibri" w:cs="Times New Roman"/>
          <w:color w:val="auto"/>
          <w:szCs w:val="24"/>
          <w:lang w:val="vi-VN"/>
        </w:rPr>
        <w:t>cân</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để</w:t>
      </w:r>
      <w:r w:rsidRPr="00802B82">
        <w:rPr>
          <w:rFonts w:eastAsia="Calibri" w:cs="Times New Roman"/>
          <w:color w:val="auto"/>
          <w:spacing w:val="-6"/>
          <w:szCs w:val="24"/>
          <w:lang w:val="vi-VN"/>
        </w:rPr>
        <w:t xml:space="preserve"> </w:t>
      </w:r>
      <w:r w:rsidRPr="00802B82">
        <w:rPr>
          <w:rFonts w:eastAsia="Calibri" w:cs="Times New Roman"/>
          <w:color w:val="auto"/>
          <w:szCs w:val="24"/>
          <w:lang w:val="vi-VN"/>
        </w:rPr>
        <w:t>xác</w:t>
      </w:r>
      <w:r w:rsidRPr="00802B82">
        <w:rPr>
          <w:rFonts w:eastAsia="Calibri" w:cs="Times New Roman"/>
          <w:color w:val="auto"/>
          <w:spacing w:val="-6"/>
          <w:szCs w:val="24"/>
          <w:lang w:val="vi-VN"/>
        </w:rPr>
        <w:t xml:space="preserve"> </w:t>
      </w:r>
      <w:r w:rsidRPr="00802B82">
        <w:rPr>
          <w:rFonts w:eastAsia="Calibri" w:cs="Times New Roman"/>
          <w:color w:val="auto"/>
          <w:szCs w:val="24"/>
          <w:lang w:val="vi-VN"/>
        </w:rPr>
        <w:t>định</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lại</w:t>
      </w:r>
      <w:r w:rsidRPr="00802B82">
        <w:rPr>
          <w:rFonts w:eastAsia="Calibri" w:cs="Times New Roman"/>
          <w:color w:val="auto"/>
          <w:spacing w:val="-4"/>
          <w:szCs w:val="24"/>
          <w:lang w:val="vi-VN"/>
        </w:rPr>
        <w:t xml:space="preserve"> </w:t>
      </w:r>
      <w:r w:rsidRPr="00802B82">
        <w:rPr>
          <w:rFonts w:eastAsia="Calibri" w:cs="Times New Roman"/>
          <w:color w:val="auto"/>
          <w:szCs w:val="24"/>
          <w:lang w:val="vi-VN"/>
        </w:rPr>
        <w:t>khối</w:t>
      </w:r>
      <w:r w:rsidRPr="00802B82">
        <w:rPr>
          <w:rFonts w:eastAsia="Calibri" w:cs="Times New Roman"/>
          <w:color w:val="auto"/>
          <w:spacing w:val="-4"/>
          <w:szCs w:val="24"/>
          <w:lang w:val="vi-VN"/>
        </w:rPr>
        <w:t xml:space="preserve"> </w:t>
      </w:r>
      <w:r w:rsidRPr="00802B82">
        <w:rPr>
          <w:rFonts w:eastAsia="Calibri" w:cs="Times New Roman"/>
          <w:color w:val="auto"/>
          <w:szCs w:val="24"/>
          <w:lang w:val="vi-VN"/>
        </w:rPr>
        <w:t>lượng</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của</w:t>
      </w:r>
      <w:r w:rsidRPr="00802B82">
        <w:rPr>
          <w:rFonts w:eastAsia="Calibri" w:cs="Times New Roman"/>
          <w:color w:val="auto"/>
          <w:spacing w:val="-6"/>
          <w:szCs w:val="24"/>
          <w:lang w:val="vi-VN"/>
        </w:rPr>
        <w:t xml:space="preserve"> </w:t>
      </w:r>
      <w:r w:rsidRPr="00802B82">
        <w:rPr>
          <w:rFonts w:eastAsia="Calibri" w:cs="Times New Roman"/>
          <w:color w:val="auto"/>
          <w:szCs w:val="24"/>
          <w:lang w:val="vi-VN"/>
        </w:rPr>
        <w:t>chìa</w:t>
      </w:r>
      <w:r w:rsidRPr="00802B82">
        <w:rPr>
          <w:rFonts w:eastAsia="Calibri" w:cs="Times New Roman"/>
          <w:color w:val="auto"/>
          <w:spacing w:val="-5"/>
          <w:szCs w:val="24"/>
          <w:lang w:val="vi-VN"/>
        </w:rPr>
        <w:t xml:space="preserve"> </w:t>
      </w:r>
      <w:r w:rsidRPr="00802B82">
        <w:rPr>
          <w:rFonts w:eastAsia="Calibri" w:cs="Times New Roman"/>
          <w:color w:val="auto"/>
          <w:szCs w:val="24"/>
          <w:lang w:val="vi-VN"/>
        </w:rPr>
        <w:t>khóa</w:t>
      </w:r>
      <w:r w:rsidRPr="00802B82">
        <w:rPr>
          <w:rFonts w:eastAsia="Calibri" w:cs="Times New Roman"/>
          <w:color w:val="auto"/>
          <w:szCs w:val="24"/>
          <w:lang w:val="fr-FR"/>
        </w:rPr>
        <w:t>. Nhóm học sinh</w:t>
      </w:r>
      <w:r w:rsidRPr="00802B82">
        <w:rPr>
          <w:rFonts w:eastAsia="Calibri" w:cs="Times New Roman"/>
          <w:color w:val="auto"/>
          <w:szCs w:val="24"/>
          <w:lang w:val="vi-VN"/>
        </w:rPr>
        <w:t xml:space="preserve"> điều chỉnh cường độ dòng điện tăng thêm 0,5A rồi tiếp tục điện phân.</w:t>
      </w:r>
      <w:r w:rsidRPr="00802B82">
        <w:rPr>
          <w:rFonts w:eastAsia="Calibri" w:cs="Times New Roman"/>
          <w:color w:val="auto"/>
          <w:szCs w:val="24"/>
          <w:lang w:val="fr-FR"/>
        </w:rPr>
        <w:t xml:space="preserve"> </w:t>
      </w:r>
    </w:p>
    <w:p w:rsidR="005D3709" w:rsidRPr="00802B82" w:rsidRDefault="005D3709" w:rsidP="00802B82">
      <w:pPr>
        <w:widowControl w:val="0"/>
        <w:spacing w:line="240" w:lineRule="auto"/>
        <w:ind w:firstLine="280"/>
        <w:jc w:val="both"/>
        <w:rPr>
          <w:rFonts w:eastAsia="Calibri" w:cs="Times New Roman"/>
          <w:color w:val="auto"/>
          <w:spacing w:val="-4"/>
          <w:szCs w:val="24"/>
          <w:lang w:val="vi-VN"/>
        </w:rPr>
      </w:pPr>
      <w:r w:rsidRPr="00802B82">
        <w:rPr>
          <w:rFonts w:eastAsia="Calibri" w:cs="Times New Roman"/>
          <w:color w:val="auto"/>
          <w:szCs w:val="24"/>
          <w:lang w:val="vi-VN"/>
        </w:rPr>
        <w:t>Kết</w:t>
      </w:r>
      <w:r w:rsidRPr="00802B82">
        <w:rPr>
          <w:rFonts w:eastAsia="Calibri" w:cs="Times New Roman"/>
          <w:color w:val="auto"/>
          <w:spacing w:val="-1"/>
          <w:szCs w:val="24"/>
          <w:lang w:val="vi-VN"/>
        </w:rPr>
        <w:t xml:space="preserve"> </w:t>
      </w:r>
      <w:r w:rsidRPr="00802B82">
        <w:rPr>
          <w:rFonts w:eastAsia="Calibri" w:cs="Times New Roman"/>
          <w:color w:val="auto"/>
          <w:szCs w:val="24"/>
          <w:lang w:val="vi-VN"/>
        </w:rPr>
        <w:t>quả</w:t>
      </w:r>
      <w:r w:rsidRPr="00802B82">
        <w:rPr>
          <w:rFonts w:eastAsia="Calibri" w:cs="Times New Roman"/>
          <w:color w:val="auto"/>
          <w:spacing w:val="-1"/>
          <w:szCs w:val="24"/>
          <w:lang w:val="vi-VN"/>
        </w:rPr>
        <w:t xml:space="preserve"> </w:t>
      </w:r>
      <w:r w:rsidRPr="00802B82">
        <w:rPr>
          <w:rFonts w:eastAsia="Calibri" w:cs="Times New Roman"/>
          <w:color w:val="auto"/>
          <w:szCs w:val="24"/>
          <w:lang w:val="vi-VN"/>
        </w:rPr>
        <w:t>thực</w:t>
      </w:r>
      <w:r w:rsidRPr="00802B82">
        <w:rPr>
          <w:rFonts w:eastAsia="Calibri" w:cs="Times New Roman"/>
          <w:color w:val="auto"/>
          <w:spacing w:val="-2"/>
          <w:szCs w:val="24"/>
          <w:lang w:val="vi-VN"/>
        </w:rPr>
        <w:t xml:space="preserve"> </w:t>
      </w:r>
      <w:r w:rsidRPr="00802B82">
        <w:rPr>
          <w:rFonts w:eastAsia="Calibri" w:cs="Times New Roman"/>
          <w:color w:val="auto"/>
          <w:szCs w:val="24"/>
          <w:lang w:val="vi-VN"/>
        </w:rPr>
        <w:t>nghiệm</w:t>
      </w:r>
      <w:r w:rsidRPr="00802B82">
        <w:rPr>
          <w:rFonts w:eastAsia="Calibri" w:cs="Times New Roman"/>
          <w:color w:val="auto"/>
          <w:spacing w:val="2"/>
          <w:szCs w:val="24"/>
          <w:lang w:val="vi-VN"/>
        </w:rPr>
        <w:t xml:space="preserve"> </w:t>
      </w:r>
      <w:r w:rsidRPr="00802B82">
        <w:rPr>
          <w:rFonts w:eastAsia="Calibri" w:cs="Times New Roman"/>
          <w:color w:val="auto"/>
          <w:szCs w:val="24"/>
          <w:lang w:val="vi-VN"/>
        </w:rPr>
        <w:t>được ghi</w:t>
      </w:r>
      <w:r w:rsidRPr="00802B82">
        <w:rPr>
          <w:rFonts w:eastAsia="Calibri" w:cs="Times New Roman"/>
          <w:color w:val="auto"/>
          <w:spacing w:val="-1"/>
          <w:szCs w:val="24"/>
          <w:lang w:val="vi-VN"/>
        </w:rPr>
        <w:t xml:space="preserve"> </w:t>
      </w:r>
      <w:r w:rsidRPr="00802B82">
        <w:rPr>
          <w:rFonts w:eastAsia="Calibri" w:cs="Times New Roman"/>
          <w:color w:val="auto"/>
          <w:szCs w:val="24"/>
          <w:lang w:val="vi-VN"/>
        </w:rPr>
        <w:t>lại trong</w:t>
      </w:r>
      <w:r w:rsidRPr="00802B82">
        <w:rPr>
          <w:rFonts w:eastAsia="Calibri" w:cs="Times New Roman"/>
          <w:color w:val="auto"/>
          <w:spacing w:val="-2"/>
          <w:szCs w:val="24"/>
          <w:lang w:val="vi-VN"/>
        </w:rPr>
        <w:t xml:space="preserve"> </w:t>
      </w:r>
      <w:r w:rsidRPr="00802B82">
        <w:rPr>
          <w:rFonts w:eastAsia="Calibri" w:cs="Times New Roman"/>
          <w:color w:val="auto"/>
          <w:szCs w:val="24"/>
          <w:lang w:val="vi-VN"/>
        </w:rPr>
        <w:t xml:space="preserve">bảng </w:t>
      </w:r>
      <w:r w:rsidRPr="00802B82">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802B82" w:rsidRPr="00802B82"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bCs/>
                <w:color w:val="auto"/>
                <w:szCs w:val="24"/>
                <w:lang w:val="vi"/>
              </w:rPr>
            </w:pPr>
            <w:r w:rsidRPr="00802B82">
              <w:rPr>
                <w:rFonts w:eastAsia="Calibri" w:cs="Times New Roman"/>
                <w:bCs/>
                <w:color w:val="auto"/>
                <w:szCs w:val="24"/>
                <w:lang w:val="vi"/>
              </w:rPr>
              <w:t>Thời</w:t>
            </w:r>
            <w:r w:rsidRPr="00802B82">
              <w:rPr>
                <w:rFonts w:eastAsia="Calibri" w:cs="Times New Roman"/>
                <w:bCs/>
                <w:color w:val="auto"/>
                <w:spacing w:val="-1"/>
                <w:szCs w:val="24"/>
                <w:lang w:val="vi"/>
              </w:rPr>
              <w:t xml:space="preserve"> </w:t>
            </w:r>
            <w:r w:rsidRPr="00802B82">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lang w:val="vi"/>
              </w:rPr>
            </w:pPr>
            <w:r w:rsidRPr="00802B82">
              <w:rPr>
                <w:rFonts w:eastAsia="Calibri" w:cs="Times New Roman"/>
                <w:color w:val="auto"/>
                <w:szCs w:val="24"/>
                <w:lang w:val="vi"/>
              </w:rPr>
              <w:t>Ban</w:t>
            </w:r>
            <w:r w:rsidRPr="00802B82">
              <w:rPr>
                <w:rFonts w:eastAsia="Calibri" w:cs="Times New Roman"/>
                <w:color w:val="auto"/>
                <w:spacing w:val="-1"/>
                <w:szCs w:val="24"/>
                <w:lang w:val="vi"/>
              </w:rPr>
              <w:t xml:space="preserve"> </w:t>
            </w:r>
            <w:r w:rsidRPr="00802B82">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rPr>
            </w:pPr>
            <w:r w:rsidRPr="00802B82">
              <w:rPr>
                <w:rFonts w:eastAsia="Calibri" w:cs="Times New Roman"/>
                <w:color w:val="auto"/>
                <w:szCs w:val="24"/>
                <w:lang w:val="vi"/>
              </w:rPr>
              <w:t>x</w:t>
            </w:r>
            <w:r w:rsidRPr="00802B82">
              <w:rPr>
                <w:rFonts w:eastAsia="Calibri" w:cs="Times New Roman"/>
                <w:color w:val="auto"/>
                <w:spacing w:val="-15"/>
                <w:szCs w:val="24"/>
                <w:lang w:val="vi"/>
              </w:rPr>
              <w:t xml:space="preserve"> </w:t>
            </w:r>
            <w:r w:rsidRPr="00802B82">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pacing w:val="-15"/>
                <w:szCs w:val="24"/>
              </w:rPr>
            </w:pPr>
            <w:r w:rsidRPr="00802B82">
              <w:rPr>
                <w:rFonts w:eastAsia="Calibri" w:cs="Times New Roman"/>
                <w:color w:val="auto"/>
                <w:szCs w:val="24"/>
                <w:lang w:val="vi"/>
              </w:rPr>
              <w:t>2x</w:t>
            </w:r>
            <w:r w:rsidRPr="00802B82">
              <w:rPr>
                <w:rFonts w:eastAsia="Calibri" w:cs="Times New Roman"/>
                <w:color w:val="auto"/>
                <w:spacing w:val="-15"/>
                <w:szCs w:val="24"/>
                <w:lang w:val="vi"/>
              </w:rPr>
              <w:t xml:space="preserve"> </w:t>
            </w:r>
            <w:r w:rsidRPr="00802B82">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rPr>
            </w:pPr>
            <w:r w:rsidRPr="00802B82">
              <w:rPr>
                <w:rFonts w:eastAsia="Calibri" w:cs="Times New Roman"/>
                <w:color w:val="auto"/>
                <w:szCs w:val="24"/>
                <w:lang w:val="vi"/>
              </w:rPr>
              <w:t>3x</w:t>
            </w:r>
            <w:r w:rsidRPr="00802B82">
              <w:rPr>
                <w:rFonts w:eastAsia="Calibri" w:cs="Times New Roman"/>
                <w:color w:val="auto"/>
                <w:spacing w:val="-3"/>
                <w:szCs w:val="24"/>
                <w:lang w:val="vi"/>
              </w:rPr>
              <w:t xml:space="preserve"> </w:t>
            </w:r>
            <w:r w:rsidRPr="00802B82">
              <w:rPr>
                <w:rFonts w:eastAsia="Calibri" w:cs="Times New Roman"/>
                <w:color w:val="auto"/>
                <w:szCs w:val="24"/>
                <w:lang w:val="vi"/>
              </w:rPr>
              <w:t>phút</w:t>
            </w:r>
          </w:p>
        </w:tc>
      </w:tr>
      <w:tr w:rsidR="00802B82" w:rsidRPr="00802B82"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bCs/>
                <w:color w:val="auto"/>
                <w:szCs w:val="24"/>
              </w:rPr>
            </w:pPr>
            <w:r w:rsidRPr="00802B82">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rPr>
            </w:pPr>
            <w:r w:rsidRPr="00802B82">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rPr>
            </w:pPr>
            <w:r w:rsidRPr="00802B82">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rPr>
            </w:pPr>
            <w:r w:rsidRPr="00802B82">
              <w:rPr>
                <w:rFonts w:eastAsia="Calibri" w:cs="Times New Roman"/>
                <w:color w:val="auto"/>
                <w:szCs w:val="24"/>
              </w:rPr>
              <w:t>I+1</w:t>
            </w:r>
          </w:p>
        </w:tc>
      </w:tr>
      <w:tr w:rsidR="00802B82" w:rsidRPr="00802B82"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bCs/>
                <w:color w:val="auto"/>
                <w:szCs w:val="24"/>
                <w:lang w:val="vi"/>
              </w:rPr>
            </w:pPr>
            <w:r w:rsidRPr="00802B82">
              <w:rPr>
                <w:rFonts w:eastAsia="Calibri" w:cs="Times New Roman"/>
                <w:bCs/>
                <w:color w:val="auto"/>
                <w:szCs w:val="24"/>
                <w:lang w:val="vi"/>
              </w:rPr>
              <w:t>Khối</w:t>
            </w:r>
            <w:r w:rsidRPr="00802B82">
              <w:rPr>
                <w:rFonts w:eastAsia="Calibri" w:cs="Times New Roman"/>
                <w:bCs/>
                <w:color w:val="auto"/>
                <w:spacing w:val="-2"/>
                <w:szCs w:val="24"/>
                <w:lang w:val="vi"/>
              </w:rPr>
              <w:t xml:space="preserve"> </w:t>
            </w:r>
            <w:r w:rsidRPr="00802B82">
              <w:rPr>
                <w:rFonts w:eastAsia="Calibri" w:cs="Times New Roman"/>
                <w:bCs/>
                <w:color w:val="auto"/>
                <w:szCs w:val="24"/>
                <w:lang w:val="vi"/>
              </w:rPr>
              <w:t>lượng</w:t>
            </w:r>
            <w:r w:rsidRPr="00802B82">
              <w:rPr>
                <w:rFonts w:eastAsia="Calibri" w:cs="Times New Roman"/>
                <w:bCs/>
                <w:color w:val="auto"/>
                <w:spacing w:val="-1"/>
                <w:szCs w:val="24"/>
                <w:lang w:val="vi"/>
              </w:rPr>
              <w:t xml:space="preserve"> </w:t>
            </w:r>
            <w:r w:rsidRPr="00802B82">
              <w:rPr>
                <w:rFonts w:eastAsia="Calibri" w:cs="Times New Roman"/>
                <w:bCs/>
                <w:color w:val="auto"/>
                <w:szCs w:val="24"/>
                <w:lang w:val="vi"/>
              </w:rPr>
              <w:t>chìa</w:t>
            </w:r>
            <w:r w:rsidRPr="00802B82">
              <w:rPr>
                <w:rFonts w:eastAsia="Calibri" w:cs="Times New Roman"/>
                <w:bCs/>
                <w:color w:val="auto"/>
                <w:spacing w:val="-1"/>
                <w:szCs w:val="24"/>
                <w:lang w:val="vi"/>
              </w:rPr>
              <w:t xml:space="preserve"> </w:t>
            </w:r>
            <w:r w:rsidRPr="00802B82">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lang w:val="vi"/>
              </w:rPr>
            </w:pPr>
            <w:r w:rsidRPr="00802B82">
              <w:rPr>
                <w:rFonts w:eastAsia="Calibri" w:cs="Times New Roman"/>
                <w:color w:val="auto"/>
                <w:szCs w:val="24"/>
              </w:rPr>
              <w:t>18</w:t>
            </w:r>
            <w:r w:rsidRPr="00802B82">
              <w:rPr>
                <w:rFonts w:eastAsia="Calibri" w:cs="Times New Roman"/>
                <w:color w:val="auto"/>
                <w:szCs w:val="24"/>
                <w:lang w:val="vi"/>
              </w:rPr>
              <w:t xml:space="preserve">,2 </w:t>
            </w:r>
            <w:r w:rsidRPr="00802B82">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lang w:val="vi"/>
              </w:rPr>
            </w:pPr>
            <w:r w:rsidRPr="00802B82">
              <w:rPr>
                <w:rFonts w:eastAsia="Calibri" w:cs="Times New Roman"/>
                <w:color w:val="auto"/>
                <w:szCs w:val="24"/>
              </w:rPr>
              <w:t>18</w:t>
            </w:r>
            <w:r w:rsidRPr="00802B82">
              <w:rPr>
                <w:rFonts w:eastAsia="Calibri" w:cs="Times New Roman"/>
                <w:color w:val="auto"/>
                <w:szCs w:val="24"/>
                <w:lang w:val="vi"/>
              </w:rPr>
              <w:t xml:space="preserve">,6 </w:t>
            </w:r>
            <w:r w:rsidRPr="00802B82">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lang w:val="vi"/>
              </w:rPr>
            </w:pPr>
            <w:r w:rsidRPr="00802B82">
              <w:rPr>
                <w:rFonts w:eastAsia="Calibri" w:cs="Times New Roman"/>
                <w:color w:val="auto"/>
                <w:szCs w:val="24"/>
              </w:rPr>
              <w:t>19</w:t>
            </w:r>
            <w:r w:rsidRPr="00802B82">
              <w:rPr>
                <w:rFonts w:eastAsia="Calibri" w:cs="Times New Roman"/>
                <w:color w:val="auto"/>
                <w:szCs w:val="24"/>
                <w:lang w:val="vi"/>
              </w:rPr>
              <w:t xml:space="preserve">,1 </w:t>
            </w:r>
            <w:r w:rsidRPr="00802B82">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802B82" w:rsidRDefault="005D3709" w:rsidP="00802B82">
            <w:pPr>
              <w:widowControl w:val="0"/>
              <w:autoSpaceDE w:val="0"/>
              <w:autoSpaceDN w:val="0"/>
              <w:spacing w:line="240" w:lineRule="auto"/>
              <w:ind w:left="25"/>
              <w:jc w:val="center"/>
              <w:rPr>
                <w:rFonts w:eastAsia="Calibri" w:cs="Times New Roman"/>
                <w:color w:val="auto"/>
                <w:szCs w:val="24"/>
                <w:lang w:val="vi"/>
              </w:rPr>
            </w:pPr>
            <w:r w:rsidRPr="00802B82">
              <w:rPr>
                <w:rFonts w:eastAsia="Calibri" w:cs="Times New Roman"/>
                <w:color w:val="auto"/>
                <w:szCs w:val="24"/>
                <w:lang w:val="vi"/>
              </w:rPr>
              <w:t xml:space="preserve">m </w:t>
            </w:r>
            <w:r w:rsidRPr="00802B82">
              <w:rPr>
                <w:rFonts w:eastAsia="Calibri" w:cs="Times New Roman"/>
                <w:color w:val="auto"/>
                <w:spacing w:val="-5"/>
                <w:szCs w:val="24"/>
                <w:lang w:val="vi"/>
              </w:rPr>
              <w:t>gam</w:t>
            </w:r>
          </w:p>
        </w:tc>
      </w:tr>
    </w:tbl>
    <w:p w:rsidR="005D3709" w:rsidRPr="00802B82" w:rsidRDefault="005D3709" w:rsidP="00802B82">
      <w:pPr>
        <w:widowControl w:val="0"/>
        <w:spacing w:line="240" w:lineRule="auto"/>
        <w:ind w:firstLine="280"/>
        <w:jc w:val="both"/>
        <w:rPr>
          <w:rFonts w:eastAsia="Calibri" w:cs="Times New Roman"/>
          <w:color w:val="auto"/>
          <w:szCs w:val="24"/>
          <w:lang w:val="vi"/>
        </w:rPr>
      </w:pPr>
      <w:r w:rsidRPr="00802B82">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802B82">
        <w:rPr>
          <w:rFonts w:eastAsia="Calibri" w:cs="Times New Roman"/>
          <w:color w:val="auto"/>
          <w:szCs w:val="24"/>
          <w:lang w:val="vi-VN"/>
        </w:rPr>
        <w:t xml:space="preserve">được tính theo công thức </w:t>
      </w:r>
      <w:r w:rsidRPr="00802B82">
        <w:rPr>
          <w:rFonts w:eastAsia="Calibri" w:cs="Times New Roman"/>
          <w:color w:val="auto"/>
          <w:position w:val="-24"/>
          <w:szCs w:val="24"/>
          <w:lang w:val="vi-VN"/>
        </w:rPr>
        <w:object w:dxaOrig="931" w:dyaOrig="632">
          <v:shape id="_x0000_i1043" type="#_x0000_t75" style="width:46.1pt;height:31.2pt" o:ole="">
            <v:imagedata r:id="rId37" o:title=""/>
          </v:shape>
          <o:OLEObject Type="Embed" ProgID="Equation.DSMT4" ShapeID="_x0000_i1043" DrawAspect="Content" ObjectID="_1834403472" r:id="rId38"/>
        </w:object>
      </w:r>
      <w:r w:rsidRPr="00802B82">
        <w:rPr>
          <w:rFonts w:eastAsia="Calibri" w:cs="Times New Roman"/>
          <w:color w:val="auto"/>
          <w:szCs w:val="24"/>
          <w:lang w:val="vi-VN"/>
        </w:rPr>
        <w:t xml:space="preserve"> Trong đó, I là cường độ dòng điện (A), t là thời gian (</w:t>
      </w:r>
      <w:r w:rsidRPr="00802B82">
        <w:rPr>
          <w:rFonts w:eastAsia="Calibri" w:cs="Times New Roman"/>
          <w:color w:val="auto"/>
          <w:szCs w:val="24"/>
          <w:lang w:val="vi"/>
        </w:rPr>
        <w:t>giây</w:t>
      </w:r>
      <w:r w:rsidRPr="00802B82">
        <w:rPr>
          <w:rFonts w:eastAsia="Calibri" w:cs="Times New Roman"/>
          <w:color w:val="auto"/>
          <w:szCs w:val="24"/>
          <w:lang w:val="vi-VN"/>
        </w:rPr>
        <w:t>), F là</w:t>
      </w:r>
      <w:r w:rsidRPr="00802B82">
        <w:rPr>
          <w:rFonts w:eastAsia="Calibri" w:cs="Times New Roman"/>
          <w:color w:val="auto"/>
          <w:szCs w:val="24"/>
          <w:lang w:val="vi"/>
        </w:rPr>
        <w:t xml:space="preserve"> hằng</w:t>
      </w:r>
      <w:r w:rsidRPr="00802B82">
        <w:rPr>
          <w:rFonts w:eastAsia="Calibri" w:cs="Times New Roman"/>
          <w:color w:val="auto"/>
          <w:szCs w:val="24"/>
          <w:lang w:val="vi-VN"/>
        </w:rPr>
        <w:t xml:space="preserve"> số Faraday (96500</w:t>
      </w:r>
      <w:r w:rsidRPr="00802B82">
        <w:rPr>
          <w:rFonts w:eastAsia="Calibri" w:cs="Times New Roman"/>
          <w:color w:val="auto"/>
          <w:szCs w:val="24"/>
          <w:lang w:val="vi"/>
        </w:rPr>
        <w:t xml:space="preserve"> </w:t>
      </w:r>
      <w:r w:rsidRPr="00802B82">
        <w:rPr>
          <w:rFonts w:eastAsia="Calibri" w:cs="Times New Roman"/>
          <w:bCs/>
          <w:color w:val="auto"/>
          <w:szCs w:val="24"/>
          <w:lang w:val="vi-VN"/>
        </w:rPr>
        <w:t>C.</w:t>
      </w:r>
      <w:r w:rsidRPr="00802B82">
        <w:rPr>
          <w:rFonts w:eastAsia="Calibri" w:cs="Times New Roman"/>
          <w:color w:val="auto"/>
          <w:szCs w:val="24"/>
          <w:lang w:val="vi-VN"/>
        </w:rPr>
        <w:t>mol</w:t>
      </w:r>
      <w:r w:rsidRPr="00802B82">
        <w:rPr>
          <w:rFonts w:eastAsia="Calibri" w:cs="Times New Roman"/>
          <w:color w:val="auto"/>
          <w:szCs w:val="24"/>
          <w:vertAlign w:val="superscript"/>
          <w:lang w:val="vi-VN"/>
        </w:rPr>
        <w:t>-1</w:t>
      </w:r>
      <w:r w:rsidRPr="00802B82">
        <w:rPr>
          <w:rFonts w:eastAsia="Calibri" w:cs="Times New Roman"/>
          <w:color w:val="auto"/>
          <w:szCs w:val="24"/>
          <w:lang w:val="vi-VN"/>
        </w:rPr>
        <w:t>).</w:t>
      </w:r>
      <w:r w:rsidRPr="00802B82">
        <w:rPr>
          <w:rFonts w:eastAsia="Calibri" w:cs="Times New Roman"/>
          <w:color w:val="auto"/>
          <w:szCs w:val="24"/>
          <w:lang w:val="vi"/>
        </w:rPr>
        <w:t xml:space="preserve"> </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a) </w:t>
      </w:r>
      <w:r w:rsidRPr="00802B82">
        <w:rPr>
          <w:rFonts w:eastAsia="Times New Roman" w:cs="Times New Roman"/>
          <w:color w:val="auto"/>
          <w:kern w:val="2"/>
          <w:szCs w:val="24"/>
          <w:lang w:val="pt-BR"/>
          <w14:ligatures w14:val="standardContextual"/>
        </w:rPr>
        <w:t>Dự đoán của nhóm học sinh đưa ra không chính xác.</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b) </w:t>
      </w:r>
      <w:r w:rsidRPr="00802B82">
        <w:rPr>
          <w:rFonts w:eastAsia="Times New Roman" w:cs="Times New Roman"/>
          <w:color w:val="auto"/>
          <w:kern w:val="2"/>
          <w:szCs w:val="24"/>
          <w:lang w:val="pt-BR"/>
          <w14:ligatures w14:val="standardContextual"/>
        </w:rPr>
        <w:t xml:space="preserve">Giá trị của m là 19,7 </w:t>
      </w:r>
      <w:r w:rsidRPr="00802B82">
        <w:rPr>
          <w:rFonts w:eastAsia="Times New Roman" w:cs="Times New Roman"/>
          <w:i/>
          <w:iCs/>
          <w:color w:val="auto"/>
          <w:kern w:val="2"/>
          <w:szCs w:val="24"/>
          <w:lang w:val="pt-BR"/>
          <w14:ligatures w14:val="standardContextual"/>
        </w:rPr>
        <w:t>(kết quả làm tròn đến hàng phần mười).</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c) </w:t>
      </w:r>
      <w:r w:rsidRPr="00802B82">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802B82" w:rsidRDefault="005D3709" w:rsidP="00802B82">
      <w:pPr>
        <w:tabs>
          <w:tab w:val="left" w:pos="283"/>
        </w:tabs>
        <w:spacing w:line="240" w:lineRule="auto"/>
        <w:rPr>
          <w:color w:val="auto"/>
        </w:rPr>
      </w:pPr>
      <w:r w:rsidRPr="00802B82">
        <w:rPr>
          <w:rStyle w:val="YoungMixChar"/>
          <w:b/>
          <w:color w:val="auto"/>
        </w:rPr>
        <w:tab/>
        <w:t xml:space="preserve">d) </w:t>
      </w:r>
      <w:r w:rsidRPr="00802B82">
        <w:rPr>
          <w:rFonts w:eastAsia="Times New Roman" w:cs="Times New Roman"/>
          <w:color w:val="auto"/>
          <w:kern w:val="2"/>
          <w:szCs w:val="24"/>
          <w:lang w:val="pt-BR"/>
          <w14:ligatures w14:val="standardContextual"/>
        </w:rPr>
        <w:t>Trên bề mặt của chìa khoá, xảy ra quá trình khử ion Cu²</w:t>
      </w:r>
      <w:r w:rsidRPr="00802B82">
        <w:rPr>
          <w:rFonts w:eastAsia="Times New Roman" w:cs="Cambria Math"/>
          <w:color w:val="auto"/>
          <w:kern w:val="2"/>
          <w:szCs w:val="24"/>
          <w:lang w:val="pt-BR"/>
          <w14:ligatures w14:val="standardContextual"/>
        </w:rPr>
        <w:t>⁺</w:t>
      </w:r>
      <w:r w:rsidRPr="00802B82">
        <w:rPr>
          <w:rFonts w:eastAsia="Times New Roman" w:cs="Times New Roman"/>
          <w:color w:val="auto"/>
          <w:kern w:val="2"/>
          <w:szCs w:val="24"/>
          <w:lang w:val="pt-BR"/>
          <w14:ligatures w14:val="standardContextual"/>
        </w:rPr>
        <w:t xml:space="preserve"> thành Cu.</w:t>
      </w:r>
    </w:p>
    <w:p w:rsidR="005D3709" w:rsidRPr="00802B82" w:rsidRDefault="005D3709" w:rsidP="00802B82">
      <w:pPr>
        <w:spacing w:line="240" w:lineRule="auto"/>
        <w:rPr>
          <w:rFonts w:eastAsia="Calibri" w:cs="Times New Roman"/>
          <w:color w:val="auto"/>
          <w:kern w:val="2"/>
          <w:szCs w:val="24"/>
          <w:lang w:val="it-IT"/>
          <w14:ligatures w14:val="standardContextual"/>
        </w:rPr>
      </w:pPr>
      <w:bookmarkStart w:id="0" w:name="_Hlk220341266"/>
      <w:r w:rsidRPr="00802B82">
        <w:rPr>
          <w:b/>
          <w:color w:val="auto"/>
        </w:rPr>
        <w:t xml:space="preserve">Câu 4. </w:t>
      </w:r>
      <w:r w:rsidRPr="00802B82">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802B82">
        <w:rPr>
          <w:rFonts w:eastAsia="Calibri" w:cs="Times New Roman"/>
          <w:color w:val="auto"/>
          <w:kern w:val="2"/>
          <w:szCs w:val="24"/>
          <w:lang w:val="it-IT"/>
          <w14:ligatures w14:val="standardContextual"/>
        </w:rPr>
        <w:t>r</w:t>
      </w:r>
      <w:r w:rsidRPr="00802B82">
        <w:rPr>
          <w:rFonts w:eastAsia="Calibri" w:cs="Times New Roman"/>
          <w:color w:val="auto"/>
          <w:kern w:val="2"/>
          <w:szCs w:val="24"/>
          <w:lang w:val="vi-VN"/>
          <w14:ligatures w14:val="standardContextual"/>
        </w:rPr>
        <w:t xml:space="preserve"> hoá (xúc tác H</w:t>
      </w:r>
      <w:r w:rsidRPr="00802B82">
        <w:rPr>
          <w:rFonts w:eastAsia="Calibri" w:cs="Cambria Math"/>
          <w:color w:val="auto"/>
          <w:kern w:val="2"/>
          <w:szCs w:val="24"/>
          <w:lang w:val="vi-VN"/>
          <w14:ligatures w14:val="standardContextual"/>
        </w:rPr>
        <w:t>₂</w:t>
      </w:r>
      <w:r w:rsidRPr="00802B82">
        <w:rPr>
          <w:rFonts w:eastAsia="Calibri" w:cs="Times New Roman"/>
          <w:color w:val="auto"/>
          <w:kern w:val="2"/>
          <w:szCs w:val="24"/>
          <w:lang w:val="vi-VN"/>
          <w14:ligatures w14:val="standardContextual"/>
        </w:rPr>
        <w:t>SO</w:t>
      </w:r>
      <w:r w:rsidRPr="00802B82">
        <w:rPr>
          <w:rFonts w:eastAsia="Calibri" w:cs="Cambria Math"/>
          <w:color w:val="auto"/>
          <w:kern w:val="2"/>
          <w:szCs w:val="24"/>
          <w:lang w:val="vi-VN"/>
          <w14:ligatures w14:val="standardContextual"/>
        </w:rPr>
        <w:t>₄</w:t>
      </w:r>
      <w:r w:rsidRPr="00802B82">
        <w:rPr>
          <w:rFonts w:eastAsia="Calibri" w:cs="Times New Roman"/>
          <w:color w:val="auto"/>
          <w:kern w:val="2"/>
          <w:szCs w:val="24"/>
          <w:lang w:val="vi-VN"/>
          <w14:ligatures w14:val="standardContextual"/>
        </w:rPr>
        <w:t xml:space="preserve"> đặc, đun nóng)</w:t>
      </w:r>
      <w:r w:rsidRPr="00802B82">
        <w:rPr>
          <w:rFonts w:eastAsia="Calibri" w:cs="Times New Roman"/>
          <w:color w:val="auto"/>
          <w:kern w:val="2"/>
          <w:szCs w:val="24"/>
          <w:lang w:val="it-IT"/>
          <w14:ligatures w14:val="standardContextual"/>
        </w:rPr>
        <w:t>:</w:t>
      </w:r>
    </w:p>
    <w:p w:rsidR="005D3709" w:rsidRPr="00802B82" w:rsidRDefault="005D3709" w:rsidP="00802B82">
      <w:pPr>
        <w:spacing w:line="240" w:lineRule="auto"/>
        <w:ind w:left="992"/>
        <w:rPr>
          <w:rFonts w:eastAsia="Calibri" w:cs="Times New Roman"/>
          <w:color w:val="auto"/>
          <w:kern w:val="2"/>
          <w:szCs w:val="24"/>
          <w:lang w:val="it-IT"/>
          <w14:ligatures w14:val="standardContextual"/>
        </w:rPr>
      </w:pPr>
      <w:r w:rsidRPr="00802B82">
        <w:rPr>
          <w:rFonts w:eastAsia="Calibri" w:cs="Times New Roman"/>
          <w:color w:val="auto"/>
          <w:kern w:val="2"/>
          <w:szCs w:val="24"/>
          <w:lang w:val="it-IT"/>
          <w14:ligatures w14:val="standardContextual"/>
        </w:rPr>
        <w:t>CH</w:t>
      </w:r>
      <w:r w:rsidRPr="00802B82">
        <w:rPr>
          <w:rFonts w:eastAsia="Calibri" w:cs="Times New Roman"/>
          <w:color w:val="auto"/>
          <w:kern w:val="2"/>
          <w:szCs w:val="24"/>
          <w:vertAlign w:val="subscript"/>
          <w:lang w:val="it-IT"/>
          <w14:ligatures w14:val="standardContextual"/>
        </w:rPr>
        <w:t>3</w:t>
      </w:r>
      <w:r w:rsidRPr="00802B82">
        <w:rPr>
          <w:rFonts w:eastAsia="Calibri" w:cs="Times New Roman"/>
          <w:color w:val="auto"/>
          <w:kern w:val="2"/>
          <w:szCs w:val="24"/>
          <w:lang w:val="it-IT"/>
          <w14:ligatures w14:val="standardContextual"/>
        </w:rPr>
        <w:t>COOH + C</w:t>
      </w:r>
      <w:r w:rsidRPr="00802B82">
        <w:rPr>
          <w:rFonts w:eastAsia="Calibri" w:cs="Times New Roman"/>
          <w:color w:val="auto"/>
          <w:kern w:val="2"/>
          <w:szCs w:val="24"/>
          <w:vertAlign w:val="subscript"/>
          <w:lang w:val="it-IT"/>
          <w14:ligatures w14:val="standardContextual"/>
        </w:rPr>
        <w:t>5</w:t>
      </w:r>
      <w:r w:rsidRPr="00802B82">
        <w:rPr>
          <w:rFonts w:eastAsia="Calibri" w:cs="Times New Roman"/>
          <w:color w:val="auto"/>
          <w:kern w:val="2"/>
          <w:szCs w:val="24"/>
          <w:lang w:val="it-IT"/>
          <w14:ligatures w14:val="standardContextual"/>
        </w:rPr>
        <w:t>H</w:t>
      </w:r>
      <w:r w:rsidRPr="00802B82">
        <w:rPr>
          <w:rFonts w:eastAsia="Calibri" w:cs="Times New Roman"/>
          <w:color w:val="auto"/>
          <w:kern w:val="2"/>
          <w:szCs w:val="24"/>
          <w:vertAlign w:val="subscript"/>
          <w:lang w:val="it-IT"/>
          <w14:ligatures w14:val="standardContextual"/>
        </w:rPr>
        <w:t>11</w:t>
      </w:r>
      <w:r w:rsidRPr="00802B82">
        <w:rPr>
          <w:rFonts w:eastAsia="Calibri" w:cs="Times New Roman"/>
          <w:color w:val="auto"/>
          <w:kern w:val="2"/>
          <w:szCs w:val="24"/>
          <w:lang w:val="it-IT"/>
          <w14:ligatures w14:val="standardContextual"/>
        </w:rPr>
        <w:t xml:space="preserve">OH </w:t>
      </w:r>
      <w:r w:rsidRPr="00802B82">
        <w:rPr>
          <w:rFonts w:eastAsia="Calibri" w:cs="Times New Roman"/>
          <w:bCs/>
          <w:color w:val="auto"/>
          <w:kern w:val="2"/>
          <w:position w:val="-8"/>
          <w:szCs w:val="24"/>
          <w:lang w:val="fr-FR"/>
          <w14:ligatures w14:val="standardContextual"/>
        </w:rPr>
        <w:object w:dxaOrig="1160" w:dyaOrig="400">
          <v:shape id="_x0000_i1044" type="#_x0000_t75" style="width:56.15pt;height:19.7pt" o:ole="">
            <v:imagedata r:id="rId39" o:title=""/>
          </v:shape>
          <o:OLEObject Type="Embed" ProgID="Equation.DSMT4" ShapeID="_x0000_i1044" DrawAspect="Content" ObjectID="_1834403473" r:id="rId40"/>
        </w:object>
      </w:r>
      <w:r w:rsidRPr="00802B82">
        <w:rPr>
          <w:rFonts w:eastAsia="Calibri" w:cs="Times New Roman"/>
          <w:color w:val="auto"/>
          <w:kern w:val="2"/>
          <w:szCs w:val="24"/>
          <w:lang w:val="it-IT"/>
          <w14:ligatures w14:val="standardContextual"/>
        </w:rPr>
        <w:t xml:space="preserve"> CH</w:t>
      </w:r>
      <w:r w:rsidRPr="00802B82">
        <w:rPr>
          <w:rFonts w:eastAsia="Calibri" w:cs="Times New Roman"/>
          <w:color w:val="auto"/>
          <w:kern w:val="2"/>
          <w:szCs w:val="24"/>
          <w:vertAlign w:val="subscript"/>
          <w:lang w:val="it-IT"/>
          <w14:ligatures w14:val="standardContextual"/>
        </w:rPr>
        <w:t>3</w:t>
      </w:r>
      <w:r w:rsidRPr="00802B82">
        <w:rPr>
          <w:rFonts w:eastAsia="Calibri" w:cs="Times New Roman"/>
          <w:color w:val="auto"/>
          <w:kern w:val="2"/>
          <w:szCs w:val="24"/>
          <w:lang w:val="it-IT"/>
          <w14:ligatures w14:val="standardContextual"/>
        </w:rPr>
        <w:t>COOC</w:t>
      </w:r>
      <w:r w:rsidRPr="00802B82">
        <w:rPr>
          <w:rFonts w:eastAsia="Calibri" w:cs="Times New Roman"/>
          <w:color w:val="auto"/>
          <w:kern w:val="2"/>
          <w:szCs w:val="24"/>
          <w:vertAlign w:val="subscript"/>
          <w:lang w:val="it-IT"/>
          <w14:ligatures w14:val="standardContextual"/>
        </w:rPr>
        <w:t>5</w:t>
      </w:r>
      <w:r w:rsidRPr="00802B82">
        <w:rPr>
          <w:rFonts w:eastAsia="Calibri" w:cs="Times New Roman"/>
          <w:color w:val="auto"/>
          <w:kern w:val="2"/>
          <w:szCs w:val="24"/>
          <w:lang w:val="it-IT"/>
          <w14:ligatures w14:val="standardContextual"/>
        </w:rPr>
        <w:t>H</w:t>
      </w:r>
      <w:r w:rsidRPr="00802B82">
        <w:rPr>
          <w:rFonts w:eastAsia="Calibri" w:cs="Times New Roman"/>
          <w:color w:val="auto"/>
          <w:kern w:val="2"/>
          <w:szCs w:val="24"/>
          <w:vertAlign w:val="subscript"/>
          <w:lang w:val="it-IT"/>
          <w14:ligatures w14:val="standardContextual"/>
        </w:rPr>
        <w:t>11</w:t>
      </w:r>
      <w:r w:rsidRPr="00802B82">
        <w:rPr>
          <w:rFonts w:eastAsia="Calibri" w:cs="Times New Roman"/>
          <w:color w:val="auto"/>
          <w:kern w:val="2"/>
          <w:szCs w:val="24"/>
          <w:lang w:val="it-IT"/>
          <w14:ligatures w14:val="standardContextual"/>
        </w:rPr>
        <w:t xml:space="preserve"> + H</w:t>
      </w:r>
      <w:r w:rsidRPr="00802B82">
        <w:rPr>
          <w:rFonts w:eastAsia="Calibri" w:cs="Times New Roman"/>
          <w:color w:val="auto"/>
          <w:kern w:val="2"/>
          <w:szCs w:val="24"/>
          <w:vertAlign w:val="subscript"/>
          <w:lang w:val="it-IT"/>
          <w14:ligatures w14:val="standardContextual"/>
        </w:rPr>
        <w:t>2</w:t>
      </w:r>
      <w:r w:rsidRPr="00802B82">
        <w:rPr>
          <w:rFonts w:eastAsia="Calibri" w:cs="Times New Roman"/>
          <w:color w:val="auto"/>
          <w:kern w:val="2"/>
          <w:szCs w:val="24"/>
          <w:lang w:val="it-IT"/>
          <w14:ligatures w14:val="standardContextual"/>
        </w:rPr>
        <w:t>O</w:t>
      </w:r>
    </w:p>
    <w:p w:rsidR="005D3709" w:rsidRPr="00802B82" w:rsidRDefault="005D3709" w:rsidP="00802B82">
      <w:pPr>
        <w:spacing w:line="240" w:lineRule="auto"/>
        <w:rPr>
          <w:rFonts w:eastAsia="Calibri" w:cs="Times New Roman"/>
          <w:color w:val="auto"/>
          <w:kern w:val="2"/>
          <w:szCs w:val="24"/>
          <w:lang w:val="vi-VN"/>
          <w14:ligatures w14:val="standardContextual"/>
        </w:rPr>
      </w:pPr>
      <w:r w:rsidRPr="00802B82">
        <w:rPr>
          <w:rFonts w:eastAsia="Calibri" w:cs="Times New Roman"/>
          <w:color w:val="auto"/>
          <w:kern w:val="2"/>
          <w:szCs w:val="24"/>
          <w:lang w:val="vi-VN"/>
          <w14:ligatures w14:val="standardContextual"/>
        </w:rPr>
        <w:t>Trong một thí nghiệm, người ta cho 8,80 g</w:t>
      </w:r>
      <w:r w:rsidRPr="00802B82">
        <w:rPr>
          <w:rFonts w:eastAsia="Calibri" w:cs="Times New Roman"/>
          <w:color w:val="auto"/>
          <w:kern w:val="2"/>
          <w:szCs w:val="24"/>
          <w14:ligatures w14:val="standardContextual"/>
        </w:rPr>
        <w:t>am</w:t>
      </w:r>
      <w:r w:rsidRPr="00802B82">
        <w:rPr>
          <w:rFonts w:eastAsia="Calibri" w:cs="Times New Roman"/>
          <w:color w:val="auto"/>
          <w:kern w:val="2"/>
          <w:szCs w:val="24"/>
          <w:lang w:val="vi-VN"/>
          <w14:ligatures w14:val="standardContextual"/>
        </w:rPr>
        <w:t xml:space="preserve"> isoamyl alcohol phản ứng với </w:t>
      </w:r>
      <w:r w:rsidRPr="00802B82">
        <w:rPr>
          <w:rFonts w:eastAsia="Calibri" w:cs="Times New Roman"/>
          <w:color w:val="auto"/>
          <w:kern w:val="2"/>
          <w:szCs w:val="24"/>
          <w14:ligatures w14:val="standardContextual"/>
        </w:rPr>
        <w:t>7,2</w:t>
      </w:r>
      <w:r w:rsidRPr="00802B82">
        <w:rPr>
          <w:rFonts w:eastAsia="Calibri" w:cs="Times New Roman"/>
          <w:color w:val="auto"/>
          <w:kern w:val="2"/>
          <w:szCs w:val="24"/>
          <w:lang w:val="vi-VN"/>
          <w14:ligatures w14:val="standardContextual"/>
        </w:rPr>
        <w:t xml:space="preserve"> g</w:t>
      </w:r>
      <w:r w:rsidRPr="00802B82">
        <w:rPr>
          <w:rFonts w:eastAsia="Calibri" w:cs="Times New Roman"/>
          <w:color w:val="auto"/>
          <w:kern w:val="2"/>
          <w:szCs w:val="24"/>
          <w14:ligatures w14:val="standardContextual"/>
        </w:rPr>
        <w:t>am</w:t>
      </w:r>
      <w:r w:rsidRPr="00802B82">
        <w:rPr>
          <w:rFonts w:eastAsia="Calibri" w:cs="Times New Roman"/>
          <w:color w:val="auto"/>
          <w:kern w:val="2"/>
          <w:szCs w:val="24"/>
          <w:lang w:val="vi-VN"/>
          <w14:ligatures w14:val="standardContextual"/>
        </w:rPr>
        <w:t xml:space="preserve"> acetic aci</w:t>
      </w:r>
      <w:r w:rsidRPr="00802B82">
        <w:rPr>
          <w:rFonts w:eastAsia="Calibri" w:cs="Times New Roman"/>
          <w:color w:val="auto"/>
          <w:kern w:val="2"/>
          <w:szCs w:val="24"/>
          <w14:ligatures w14:val="standardContextual"/>
        </w:rPr>
        <w:t>d được</w:t>
      </w:r>
      <w:r w:rsidRPr="00802B82">
        <w:rPr>
          <w:rFonts w:eastAsia="Calibri" w:cs="Times New Roman"/>
          <w:color w:val="auto"/>
          <w:kern w:val="2"/>
          <w:szCs w:val="24"/>
          <w:lang w:val="vi-VN"/>
          <w14:ligatures w14:val="standardContextual"/>
        </w:rPr>
        <w:t xml:space="preserve"> 10,4 g</w:t>
      </w:r>
      <w:r w:rsidRPr="00802B82">
        <w:rPr>
          <w:rFonts w:eastAsia="Calibri" w:cs="Times New Roman"/>
          <w:color w:val="auto"/>
          <w:kern w:val="2"/>
          <w:szCs w:val="24"/>
          <w14:ligatures w14:val="standardContextual"/>
        </w:rPr>
        <w:t>am</w:t>
      </w:r>
      <w:r w:rsidRPr="00802B82">
        <w:rPr>
          <w:rFonts w:eastAsia="Calibri" w:cs="Times New Roman"/>
          <w:color w:val="auto"/>
          <w:kern w:val="2"/>
          <w:szCs w:val="24"/>
          <w:lang w:val="vi-VN"/>
          <w14:ligatures w14:val="standardContextual"/>
        </w:rPr>
        <w:t xml:space="preserve"> isoamyl acetate. </w:t>
      </w:r>
    </w:p>
    <w:p w:rsidR="005D3709" w:rsidRPr="00802B82" w:rsidRDefault="005D3709" w:rsidP="00802B82">
      <w:pPr>
        <w:spacing w:line="240" w:lineRule="auto"/>
        <w:rPr>
          <w:rFonts w:eastAsia="Calibri" w:cs="Times New Roman"/>
          <w:color w:val="auto"/>
          <w:kern w:val="2"/>
          <w:szCs w:val="24"/>
          <w:lang w:val="it-IT"/>
          <w14:ligatures w14:val="standardContextual"/>
        </w:rPr>
      </w:pPr>
      <w:r w:rsidRPr="00802B82">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6"/>
        <w:gridCol w:w="2676"/>
        <w:gridCol w:w="2676"/>
        <w:gridCol w:w="2676"/>
      </w:tblGrid>
      <w:tr w:rsidR="00802B82" w:rsidRPr="00802B82" w:rsidTr="005D3709">
        <w:tc>
          <w:tcPr>
            <w:tcW w:w="2676" w:type="dxa"/>
          </w:tcPr>
          <w:bookmarkEnd w:id="0"/>
          <w:p w:rsidR="005D3709" w:rsidRPr="00802B82" w:rsidRDefault="005D3709" w:rsidP="00802B82">
            <w:pPr>
              <w:rPr>
                <w:color w:val="auto"/>
                <w:szCs w:val="24"/>
                <w:lang w:val="it-IT"/>
              </w:rPr>
            </w:pPr>
            <w:r w:rsidRPr="00802B82">
              <w:rPr>
                <w:color w:val="auto"/>
                <w:szCs w:val="24"/>
                <w:lang w:val="it-IT"/>
              </w:rPr>
              <w:t>Liên kết</w:t>
            </w:r>
          </w:p>
        </w:tc>
        <w:tc>
          <w:tcPr>
            <w:tcW w:w="2676" w:type="dxa"/>
          </w:tcPr>
          <w:p w:rsidR="005D3709" w:rsidRPr="00802B82" w:rsidRDefault="005D3709" w:rsidP="00802B82">
            <w:pPr>
              <w:rPr>
                <w:color w:val="auto"/>
                <w:szCs w:val="24"/>
                <w:lang w:val="it-IT"/>
              </w:rPr>
            </w:pPr>
            <w:r w:rsidRPr="00802B82">
              <w:rPr>
                <w:color w:val="auto"/>
                <w:szCs w:val="24"/>
              </w:rPr>
              <w:t>O–H (alcohol)</w:t>
            </w:r>
          </w:p>
        </w:tc>
        <w:tc>
          <w:tcPr>
            <w:tcW w:w="2676" w:type="dxa"/>
            <w:vAlign w:val="center"/>
          </w:tcPr>
          <w:p w:rsidR="005D3709" w:rsidRPr="00802B82" w:rsidRDefault="005D3709" w:rsidP="00802B82">
            <w:pPr>
              <w:rPr>
                <w:color w:val="auto"/>
                <w:szCs w:val="24"/>
                <w:lang w:val="it-IT"/>
              </w:rPr>
            </w:pPr>
            <w:r w:rsidRPr="00802B82">
              <w:rPr>
                <w:color w:val="auto"/>
                <w:szCs w:val="24"/>
              </w:rPr>
              <w:t>O–H (acid)</w:t>
            </w:r>
          </w:p>
        </w:tc>
        <w:tc>
          <w:tcPr>
            <w:tcW w:w="2676" w:type="dxa"/>
          </w:tcPr>
          <w:p w:rsidR="005D3709" w:rsidRPr="00802B82" w:rsidRDefault="005D3709" w:rsidP="00802B82">
            <w:pPr>
              <w:rPr>
                <w:color w:val="auto"/>
                <w:szCs w:val="24"/>
                <w:lang w:val="it-IT"/>
              </w:rPr>
            </w:pPr>
            <w:r w:rsidRPr="00802B82">
              <w:rPr>
                <w:color w:val="auto"/>
                <w:szCs w:val="24"/>
              </w:rPr>
              <w:t>C=O (ester)</w:t>
            </w:r>
          </w:p>
        </w:tc>
      </w:tr>
      <w:tr w:rsidR="00802B82" w:rsidRPr="00802B82" w:rsidTr="005D3709">
        <w:tc>
          <w:tcPr>
            <w:tcW w:w="2676" w:type="dxa"/>
          </w:tcPr>
          <w:p w:rsidR="005D3709" w:rsidRPr="00802B82" w:rsidRDefault="005D3709" w:rsidP="00802B82">
            <w:pPr>
              <w:rPr>
                <w:color w:val="auto"/>
                <w:szCs w:val="24"/>
                <w:lang w:val="it-IT"/>
              </w:rPr>
            </w:pPr>
            <w:r w:rsidRPr="00802B82">
              <w:rPr>
                <w:color w:val="auto"/>
                <w:szCs w:val="24"/>
              </w:rPr>
              <w:t>Số sóng (cm⁻¹)</w:t>
            </w:r>
          </w:p>
        </w:tc>
        <w:tc>
          <w:tcPr>
            <w:tcW w:w="2676" w:type="dxa"/>
          </w:tcPr>
          <w:p w:rsidR="005D3709" w:rsidRPr="00802B82" w:rsidRDefault="005D3709" w:rsidP="00802B82">
            <w:pPr>
              <w:rPr>
                <w:color w:val="auto"/>
                <w:szCs w:val="24"/>
                <w:lang w:val="it-IT"/>
              </w:rPr>
            </w:pPr>
            <w:r w:rsidRPr="00802B82">
              <w:rPr>
                <w:color w:val="auto"/>
                <w:szCs w:val="24"/>
              </w:rPr>
              <w:t>3650–3200</w:t>
            </w:r>
          </w:p>
        </w:tc>
        <w:tc>
          <w:tcPr>
            <w:tcW w:w="2676" w:type="dxa"/>
          </w:tcPr>
          <w:p w:rsidR="005D3709" w:rsidRPr="00802B82" w:rsidRDefault="005D3709" w:rsidP="00802B82">
            <w:pPr>
              <w:rPr>
                <w:color w:val="auto"/>
                <w:szCs w:val="24"/>
                <w:lang w:val="it-IT"/>
              </w:rPr>
            </w:pPr>
            <w:r w:rsidRPr="00802B82">
              <w:rPr>
                <w:color w:val="auto"/>
                <w:szCs w:val="24"/>
              </w:rPr>
              <w:t>3300–2500</w:t>
            </w:r>
          </w:p>
        </w:tc>
        <w:tc>
          <w:tcPr>
            <w:tcW w:w="2676" w:type="dxa"/>
          </w:tcPr>
          <w:p w:rsidR="005D3709" w:rsidRPr="00802B82" w:rsidRDefault="005D3709" w:rsidP="00802B82">
            <w:pPr>
              <w:rPr>
                <w:color w:val="auto"/>
                <w:szCs w:val="24"/>
                <w:lang w:val="it-IT"/>
              </w:rPr>
            </w:pPr>
            <w:r w:rsidRPr="00802B82">
              <w:rPr>
                <w:color w:val="auto"/>
                <w:szCs w:val="24"/>
              </w:rPr>
              <w:t>1750–1735</w:t>
            </w:r>
          </w:p>
        </w:tc>
      </w:tr>
    </w:tbl>
    <w:p w:rsidR="00553B01" w:rsidRPr="00802B82" w:rsidRDefault="00AB34D6" w:rsidP="00802B82">
      <w:pPr>
        <w:tabs>
          <w:tab w:val="left" w:pos="283"/>
        </w:tabs>
        <w:spacing w:line="240" w:lineRule="auto"/>
        <w:rPr>
          <w:color w:val="auto"/>
        </w:rPr>
      </w:pPr>
      <w:r w:rsidRPr="00802B82">
        <w:rPr>
          <w:rStyle w:val="YoungMixChar"/>
          <w:b/>
          <w:color w:val="auto"/>
        </w:rPr>
        <w:t xml:space="preserve">a) </w:t>
      </w:r>
      <w:r w:rsidRPr="00802B82">
        <w:rPr>
          <w:rFonts w:eastAsia="Calibri" w:cs="Times New Roman"/>
          <w:color w:val="auto"/>
          <w:kern w:val="2"/>
          <w:szCs w:val="24"/>
          <w14:ligatures w14:val="standardContextual"/>
        </w:rPr>
        <w:t xml:space="preserve">Isoamyl </w:t>
      </w:r>
      <w:r w:rsidRPr="00802B82">
        <w:rPr>
          <w:rFonts w:eastAsia="Calibri" w:cs="Times New Roman"/>
          <w:color w:val="auto"/>
          <w:kern w:val="2"/>
          <w:szCs w:val="24"/>
          <w14:ligatures w14:val="standardContextual"/>
        </w:rPr>
        <w:t>alcohol có công th</w:t>
      </w:r>
      <w:r w:rsidRPr="00802B82">
        <w:rPr>
          <w:rFonts w:eastAsia="Calibri" w:cs="Times New Roman"/>
          <w:color w:val="auto"/>
          <w:kern w:val="2"/>
          <w:szCs w:val="24"/>
          <w14:ligatures w14:val="standardContextual"/>
        </w:rPr>
        <w:t>ứ</w:t>
      </w:r>
      <w:r w:rsidRPr="00802B82">
        <w:rPr>
          <w:rFonts w:eastAsia="Calibri" w:cs="Times New Roman"/>
          <w:color w:val="auto"/>
          <w:kern w:val="2"/>
          <w:szCs w:val="24"/>
          <w14:ligatures w14:val="standardContextual"/>
        </w:rPr>
        <w:t>c c</w:t>
      </w:r>
      <w:r w:rsidRPr="00802B82">
        <w:rPr>
          <w:rFonts w:eastAsia="Calibri" w:cs="Times New Roman"/>
          <w:color w:val="auto"/>
          <w:kern w:val="2"/>
          <w:szCs w:val="24"/>
          <w14:ligatures w14:val="standardContextual"/>
        </w:rPr>
        <w:t>ấ</w:t>
      </w:r>
      <w:r w:rsidRPr="00802B82">
        <w:rPr>
          <w:rFonts w:eastAsia="Calibri" w:cs="Times New Roman"/>
          <w:color w:val="auto"/>
          <w:kern w:val="2"/>
          <w:szCs w:val="24"/>
          <w14:ligatures w14:val="standardContextual"/>
        </w:rPr>
        <w:t>u t</w:t>
      </w:r>
      <w:r w:rsidRPr="00802B82">
        <w:rPr>
          <w:rFonts w:eastAsia="Calibri" w:cs="Times New Roman"/>
          <w:color w:val="auto"/>
          <w:kern w:val="2"/>
          <w:szCs w:val="24"/>
          <w14:ligatures w14:val="standardContextual"/>
        </w:rPr>
        <w:t>ạ</w:t>
      </w:r>
      <w:r w:rsidRPr="00802B82">
        <w:rPr>
          <w:rFonts w:eastAsia="Calibri" w:cs="Times New Roman"/>
          <w:color w:val="auto"/>
          <w:kern w:val="2"/>
          <w:szCs w:val="24"/>
          <w14:ligatures w14:val="standardContextual"/>
        </w:rPr>
        <w:t>o là (CH</w:t>
      </w:r>
      <w:r w:rsidRPr="00802B82">
        <w:rPr>
          <w:rFonts w:eastAsia="Calibri" w:cs="Times New Roman"/>
          <w:color w:val="auto"/>
          <w:kern w:val="2"/>
          <w:szCs w:val="24"/>
          <w:vertAlign w:val="subscript"/>
          <w14:ligatures w14:val="standardContextual"/>
        </w:rPr>
        <w:t>3</w:t>
      </w:r>
      <w:r w:rsidRPr="00802B82">
        <w:rPr>
          <w:rFonts w:eastAsia="Calibri" w:cs="Times New Roman"/>
          <w:color w:val="auto"/>
          <w:kern w:val="2"/>
          <w:szCs w:val="24"/>
          <w14:ligatures w14:val="standardContextual"/>
        </w:rPr>
        <w:t>)</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CH-CH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-CH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OH.</w:t>
      </w:r>
    </w:p>
    <w:p w:rsidR="00553B01" w:rsidRPr="00802B82" w:rsidRDefault="00AB34D6" w:rsidP="00802B82">
      <w:pPr>
        <w:tabs>
          <w:tab w:val="left" w:pos="283"/>
        </w:tabs>
        <w:spacing w:line="240" w:lineRule="auto"/>
        <w:rPr>
          <w:color w:val="auto"/>
        </w:rPr>
      </w:pPr>
      <w:r w:rsidRPr="00802B82">
        <w:rPr>
          <w:rStyle w:val="YoungMixChar"/>
          <w:b/>
          <w:color w:val="auto"/>
        </w:rPr>
        <w:t xml:space="preserve">b) </w:t>
      </w:r>
      <w:r w:rsidRPr="00802B82">
        <w:rPr>
          <w:rFonts w:eastAsia="Calibri" w:cs="Times New Roman"/>
          <w:color w:val="auto"/>
          <w:kern w:val="2"/>
          <w:szCs w:val="24"/>
          <w:lang w:val="vi-VN"/>
          <w14:ligatures w14:val="standardContextual"/>
        </w:rPr>
        <w:t>Trên ph</w:t>
      </w:r>
      <w:r w:rsidRPr="00802B82">
        <w:rPr>
          <w:rFonts w:eastAsia="Calibri" w:cs="Times New Roman"/>
          <w:color w:val="auto"/>
          <w:kern w:val="2"/>
          <w:szCs w:val="24"/>
          <w:lang w:val="vi-VN"/>
          <w14:ligatures w14:val="standardContextual"/>
        </w:rPr>
        <w:t>ổ</w:t>
      </w:r>
      <w:r w:rsidRPr="00802B82">
        <w:rPr>
          <w:rFonts w:eastAsia="Calibri" w:cs="Times New Roman"/>
          <w:color w:val="auto"/>
          <w:kern w:val="2"/>
          <w:szCs w:val="24"/>
          <w:lang w:val="vi-VN"/>
          <w14:ligatures w14:val="standardContextual"/>
        </w:rPr>
        <w:t xml:space="preserve"> h</w:t>
      </w:r>
      <w:r w:rsidRPr="00802B82">
        <w:rPr>
          <w:rFonts w:eastAsia="Calibri" w:cs="Times New Roman"/>
          <w:color w:val="auto"/>
          <w:kern w:val="2"/>
          <w:szCs w:val="24"/>
          <w:lang w:val="vi-VN"/>
          <w14:ligatures w14:val="standardContextual"/>
        </w:rPr>
        <w:t>ồ</w:t>
      </w:r>
      <w:r w:rsidRPr="00802B82">
        <w:rPr>
          <w:rFonts w:eastAsia="Calibri" w:cs="Times New Roman"/>
          <w:color w:val="auto"/>
          <w:kern w:val="2"/>
          <w:szCs w:val="24"/>
          <w:lang w:val="vi-VN"/>
          <w14:ligatures w14:val="standardContextual"/>
        </w:rPr>
        <w:t>ng ngo</w:t>
      </w:r>
      <w:r w:rsidRPr="00802B82">
        <w:rPr>
          <w:rFonts w:eastAsia="Calibri" w:cs="Times New Roman"/>
          <w:color w:val="auto"/>
          <w:kern w:val="2"/>
          <w:szCs w:val="24"/>
          <w:lang w:val="vi-VN"/>
          <w14:ligatures w14:val="standardContextual"/>
        </w:rPr>
        <w:t>ạ</w:t>
      </w:r>
      <w:r w:rsidRPr="00802B82">
        <w:rPr>
          <w:rFonts w:eastAsia="Calibri" w:cs="Times New Roman"/>
          <w:color w:val="auto"/>
          <w:kern w:val="2"/>
          <w:szCs w:val="24"/>
          <w:lang w:val="vi-VN"/>
          <w14:ligatures w14:val="standardContextual"/>
        </w:rPr>
        <w:t>i c</w:t>
      </w:r>
      <w:r w:rsidRPr="00802B82">
        <w:rPr>
          <w:rFonts w:eastAsia="Calibri" w:cs="Times New Roman"/>
          <w:color w:val="auto"/>
          <w:kern w:val="2"/>
          <w:szCs w:val="24"/>
          <w:lang w:val="vi-VN"/>
          <w14:ligatures w14:val="standardContextual"/>
        </w:rPr>
        <w:t>ủ</w:t>
      </w:r>
      <w:r w:rsidRPr="00802B82">
        <w:rPr>
          <w:rFonts w:eastAsia="Calibri" w:cs="Times New Roman"/>
          <w:color w:val="auto"/>
          <w:kern w:val="2"/>
          <w:szCs w:val="24"/>
          <w:lang w:val="vi-VN"/>
          <w14:ligatures w14:val="standardContextual"/>
        </w:rPr>
        <w:t>a d</w:t>
      </w:r>
      <w:r w:rsidRPr="00802B82">
        <w:rPr>
          <w:rFonts w:eastAsia="Calibri" w:cs="Times New Roman"/>
          <w:color w:val="auto"/>
          <w:kern w:val="2"/>
          <w:szCs w:val="24"/>
          <w:lang w:val="vi-VN"/>
          <w14:ligatures w14:val="standardContextual"/>
        </w:rPr>
        <w:t>ầ</w:t>
      </w:r>
      <w:r w:rsidRPr="00802B82">
        <w:rPr>
          <w:rFonts w:eastAsia="Calibri" w:cs="Times New Roman"/>
          <w:color w:val="auto"/>
          <w:kern w:val="2"/>
          <w:szCs w:val="24"/>
          <w:lang w:val="vi-VN"/>
          <w14:ligatures w14:val="standardContextual"/>
        </w:rPr>
        <w:t>u chu</w:t>
      </w:r>
      <w:r w:rsidRPr="00802B82">
        <w:rPr>
          <w:rFonts w:eastAsia="Calibri" w:cs="Times New Roman"/>
          <w:color w:val="auto"/>
          <w:kern w:val="2"/>
          <w:szCs w:val="24"/>
          <w:lang w:val="vi-VN"/>
          <w14:ligatures w14:val="standardContextual"/>
        </w:rPr>
        <w:t>ố</w:t>
      </w:r>
      <w:r w:rsidRPr="00802B82">
        <w:rPr>
          <w:rFonts w:eastAsia="Calibri" w:cs="Times New Roman"/>
          <w:color w:val="auto"/>
          <w:kern w:val="2"/>
          <w:szCs w:val="24"/>
          <w:lang w:val="vi-VN"/>
          <w14:ligatures w14:val="standardContextual"/>
        </w:rPr>
        <w:t xml:space="preserve">i, peak </w:t>
      </w:r>
      <w:r w:rsidRPr="00802B82">
        <w:rPr>
          <w:rFonts w:eastAsia="Calibri" w:cs="Times New Roman"/>
          <w:color w:val="auto"/>
          <w:kern w:val="2"/>
          <w:szCs w:val="24"/>
          <w:lang w:val="vi-VN"/>
          <w14:ligatures w14:val="standardContextual"/>
        </w:rPr>
        <w:t>ở</w:t>
      </w:r>
      <w:r w:rsidRPr="00802B82">
        <w:rPr>
          <w:rFonts w:eastAsia="Calibri" w:cs="Times New Roman"/>
          <w:color w:val="auto"/>
          <w:kern w:val="2"/>
          <w:szCs w:val="24"/>
          <w:lang w:val="vi-VN"/>
          <w14:ligatures w14:val="standardContextual"/>
        </w:rPr>
        <w:t xml:space="preserve"> kho</w:t>
      </w:r>
      <w:r w:rsidRPr="00802B82">
        <w:rPr>
          <w:rFonts w:eastAsia="Calibri" w:cs="Times New Roman"/>
          <w:color w:val="auto"/>
          <w:kern w:val="2"/>
          <w:szCs w:val="24"/>
          <w:lang w:val="vi-VN"/>
          <w14:ligatures w14:val="standardContextual"/>
        </w:rPr>
        <w:t>ả</w:t>
      </w:r>
      <w:r w:rsidRPr="00802B82">
        <w:rPr>
          <w:rFonts w:eastAsia="Calibri" w:cs="Times New Roman"/>
          <w:color w:val="auto"/>
          <w:kern w:val="2"/>
          <w:szCs w:val="24"/>
          <w:lang w:val="vi-VN"/>
          <w14:ligatures w14:val="standardContextual"/>
        </w:rPr>
        <w:t>ng 1740 cm</w:t>
      </w:r>
      <w:r w:rsidRPr="00802B82">
        <w:rPr>
          <w:rFonts w:eastAsia="Calibri" w:cs="Cambria Math"/>
          <w:color w:val="auto"/>
          <w:kern w:val="2"/>
          <w:szCs w:val="24"/>
          <w:lang w:val="vi-VN"/>
          <w14:ligatures w14:val="standardContextual"/>
        </w:rPr>
        <w:t>⁻</w:t>
      </w:r>
      <w:r w:rsidRPr="00802B82">
        <w:rPr>
          <w:rFonts w:eastAsia="Calibri" w:cs="Times New Roman"/>
          <w:color w:val="auto"/>
          <w:kern w:val="2"/>
          <w:szCs w:val="24"/>
          <w:lang w:val="vi-VN"/>
          <w14:ligatures w14:val="standardContextual"/>
        </w:rPr>
        <w:t>¹ đ</w:t>
      </w:r>
      <w:r w:rsidRPr="00802B82">
        <w:rPr>
          <w:rFonts w:eastAsia="Calibri" w:cs="Times New Roman"/>
          <w:color w:val="auto"/>
          <w:kern w:val="2"/>
          <w:szCs w:val="24"/>
          <w:lang w:val="vi-VN"/>
          <w14:ligatures w14:val="standardContextual"/>
        </w:rPr>
        <w:t>ặ</w:t>
      </w:r>
      <w:r w:rsidRPr="00802B82">
        <w:rPr>
          <w:rFonts w:eastAsia="Calibri" w:cs="Times New Roman"/>
          <w:color w:val="auto"/>
          <w:kern w:val="2"/>
          <w:szCs w:val="24"/>
          <w:lang w:val="vi-VN"/>
          <w14:ligatures w14:val="standardContextual"/>
        </w:rPr>
        <w:t>c trưng cho liên k</w:t>
      </w:r>
      <w:r w:rsidRPr="00802B82">
        <w:rPr>
          <w:rFonts w:eastAsia="Calibri" w:cs="Times New Roman"/>
          <w:color w:val="auto"/>
          <w:kern w:val="2"/>
          <w:szCs w:val="24"/>
          <w:lang w:val="vi-VN"/>
          <w14:ligatures w14:val="standardContextual"/>
        </w:rPr>
        <w:t>ế</w:t>
      </w:r>
      <w:r w:rsidRPr="00802B82">
        <w:rPr>
          <w:rFonts w:eastAsia="Calibri" w:cs="Times New Roman"/>
          <w:color w:val="auto"/>
          <w:kern w:val="2"/>
          <w:szCs w:val="24"/>
          <w:lang w:val="vi-VN"/>
          <w14:ligatures w14:val="standardContextual"/>
        </w:rPr>
        <w:t>t C=O c</w:t>
      </w:r>
      <w:r w:rsidRPr="00802B82">
        <w:rPr>
          <w:rFonts w:eastAsia="Calibri" w:cs="Times New Roman"/>
          <w:color w:val="auto"/>
          <w:kern w:val="2"/>
          <w:szCs w:val="24"/>
          <w:lang w:val="vi-VN"/>
          <w14:ligatures w14:val="standardContextual"/>
        </w:rPr>
        <w:t>ủ</w:t>
      </w:r>
      <w:r w:rsidRPr="00802B82">
        <w:rPr>
          <w:rFonts w:eastAsia="Calibri" w:cs="Times New Roman"/>
          <w:color w:val="auto"/>
          <w:kern w:val="2"/>
          <w:szCs w:val="24"/>
          <w:lang w:val="vi-VN"/>
          <w14:ligatures w14:val="standardContextual"/>
        </w:rPr>
        <w:t>a nhóm este</w:t>
      </w:r>
      <w:r w:rsidRPr="00802B82">
        <w:rPr>
          <w:rFonts w:eastAsia="Calibri" w:cs="Times New Roman"/>
          <w:color w:val="auto"/>
          <w:kern w:val="2"/>
          <w:szCs w:val="24"/>
          <w14:ligatures w14:val="standardContextual"/>
        </w:rPr>
        <w:t>r</w:t>
      </w:r>
      <w:r w:rsidRPr="00802B82">
        <w:rPr>
          <w:rFonts w:eastAsia="Calibri" w:cs="Times New Roman"/>
          <w:color w:val="auto"/>
          <w:kern w:val="2"/>
          <w:szCs w:val="24"/>
          <w:lang w:val="vi-VN"/>
          <w14:ligatures w14:val="standardContextual"/>
        </w:rPr>
        <w:t>.</w:t>
      </w:r>
    </w:p>
    <w:p w:rsidR="005D3709" w:rsidRPr="00802B82" w:rsidRDefault="005D3709" w:rsidP="00802B82">
      <w:pPr>
        <w:tabs>
          <w:tab w:val="left" w:pos="283"/>
        </w:tabs>
        <w:spacing w:line="240" w:lineRule="auto"/>
        <w:rPr>
          <w:color w:val="auto"/>
        </w:rPr>
      </w:pPr>
      <w:r w:rsidRPr="00802B82">
        <w:rPr>
          <w:rStyle w:val="YoungMixChar"/>
          <w:b/>
          <w:color w:val="auto"/>
        </w:rPr>
        <w:t xml:space="preserve">c) </w:t>
      </w:r>
      <w:r w:rsidRPr="00802B82">
        <w:rPr>
          <w:rFonts w:eastAsia="Calibri" w:cs="Times New Roman"/>
          <w:color w:val="auto"/>
          <w:kern w:val="2"/>
          <w:szCs w:val="24"/>
          <w:lang w:val="vi-VN"/>
          <w14:ligatures w14:val="standardContextual"/>
        </w:rPr>
        <w:t>Hiệu suất phản ứng este</w:t>
      </w:r>
      <w:r w:rsidRPr="00802B82">
        <w:rPr>
          <w:rFonts w:eastAsia="Calibri" w:cs="Times New Roman"/>
          <w:color w:val="auto"/>
          <w:kern w:val="2"/>
          <w:szCs w:val="24"/>
          <w14:ligatures w14:val="standardContextual"/>
        </w:rPr>
        <w:t>r</w:t>
      </w:r>
      <w:r w:rsidRPr="00802B82">
        <w:rPr>
          <w:rFonts w:eastAsia="Calibri" w:cs="Times New Roman"/>
          <w:color w:val="auto"/>
          <w:kern w:val="2"/>
          <w:szCs w:val="24"/>
          <w:lang w:val="vi-VN"/>
          <w14:ligatures w14:val="standardContextual"/>
        </w:rPr>
        <w:t xml:space="preserve"> hoá trong thí nghiệm trên là 80%.</w:t>
      </w:r>
    </w:p>
    <w:p w:rsidR="005D3709" w:rsidRPr="00802B82" w:rsidRDefault="005D3709" w:rsidP="00802B82">
      <w:pPr>
        <w:tabs>
          <w:tab w:val="left" w:pos="283"/>
        </w:tabs>
        <w:spacing w:line="240" w:lineRule="auto"/>
        <w:rPr>
          <w:color w:val="auto"/>
        </w:rPr>
      </w:pPr>
      <w:r w:rsidRPr="00802B82">
        <w:rPr>
          <w:rStyle w:val="YoungMixChar"/>
          <w:b/>
          <w:color w:val="auto"/>
        </w:rPr>
        <w:t xml:space="preserve">d) </w:t>
      </w:r>
      <w:r w:rsidRPr="00802B82">
        <w:rPr>
          <w:rFonts w:eastAsia="Calibri" w:cs="Times New Roman"/>
          <w:color w:val="auto"/>
          <w:kern w:val="2"/>
          <w:szCs w:val="24"/>
          <w:lang w:val="vi-VN"/>
          <w14:ligatures w14:val="standardContextual"/>
        </w:rPr>
        <w:t>Trong phản ứng trên, CH</w:t>
      </w:r>
      <w:r w:rsidRPr="00802B82">
        <w:rPr>
          <w:rFonts w:eastAsia="Calibri" w:cs="Cambria Math"/>
          <w:color w:val="auto"/>
          <w:kern w:val="2"/>
          <w:szCs w:val="24"/>
          <w:lang w:val="vi-VN"/>
          <w14:ligatures w14:val="standardContextual"/>
        </w:rPr>
        <w:t>₃</w:t>
      </w:r>
      <w:r w:rsidRPr="00802B82">
        <w:rPr>
          <w:rFonts w:eastAsia="Calibri" w:cs="Times New Roman"/>
          <w:color w:val="auto"/>
          <w:kern w:val="2"/>
          <w:szCs w:val="24"/>
          <w:lang w:val="vi-VN"/>
          <w14:ligatures w14:val="standardContextual"/>
        </w:rPr>
        <w:t xml:space="preserve">COOH </w:t>
      </w:r>
      <w:r w:rsidRPr="00802B82">
        <w:rPr>
          <w:rFonts w:eastAsia="Calibri" w:cs="Times New Roman"/>
          <w:color w:val="auto"/>
          <w:kern w:val="2"/>
          <w:szCs w:val="24"/>
          <w14:ligatures w14:val="standardContextual"/>
        </w:rPr>
        <w:t xml:space="preserve">chỉ </w:t>
      </w:r>
      <w:r w:rsidRPr="00802B82">
        <w:rPr>
          <w:rFonts w:eastAsia="Calibri" w:cs="Times New Roman"/>
          <w:color w:val="auto"/>
          <w:kern w:val="2"/>
          <w:szCs w:val="24"/>
          <w:lang w:val="vi-VN"/>
          <w14:ligatures w14:val="standardContextual"/>
        </w:rPr>
        <w:t xml:space="preserve">đóng vai trò là acid theo </w:t>
      </w:r>
      <w:r w:rsidRPr="00802B82">
        <w:rPr>
          <w:rFonts w:eastAsia="Calibri" w:cs="Times New Roman"/>
          <w:color w:val="auto"/>
          <w:kern w:val="2"/>
          <w:szCs w:val="24"/>
          <w14:ligatures w14:val="standardContextual"/>
        </w:rPr>
        <w:t xml:space="preserve">acid-base của </w:t>
      </w:r>
      <w:r w:rsidRPr="00802B82">
        <w:rPr>
          <w:rFonts w:eastAsia="Calibri" w:cs="Times New Roman"/>
          <w:color w:val="auto"/>
          <w:kern w:val="2"/>
          <w:szCs w:val="24"/>
          <w:lang w:val="vi-VN"/>
          <w14:ligatures w14:val="standardContextual"/>
        </w:rPr>
        <w:t>thuyết Brønsted – Lowry.</w:t>
      </w:r>
    </w:p>
    <w:p w:rsidR="005D3709" w:rsidRPr="00802B82" w:rsidRDefault="005D3709" w:rsidP="00802B82">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802B82">
        <w:rPr>
          <w:rFonts w:eastAsia="Calibri" w:cs="Times New Roman"/>
          <w:b/>
          <w:bCs/>
          <w:color w:val="auto"/>
          <w:kern w:val="2"/>
          <w:szCs w:val="24"/>
          <w:lang w:val="pt-BR"/>
          <w14:ligatures w14:val="standardContextual"/>
        </w:rPr>
        <w:lastRenderedPageBreak/>
        <w:t>PHẦN III:</w:t>
      </w:r>
      <w:r w:rsidRPr="00802B82">
        <w:rPr>
          <w:rFonts w:eastAsia="Calibri" w:cs="Times New Roman"/>
          <w:color w:val="auto"/>
          <w:kern w:val="2"/>
          <w:szCs w:val="24"/>
          <w:lang w:val="pt-BR"/>
          <w14:ligatures w14:val="standardContextual"/>
        </w:rPr>
        <w:t xml:space="preserve"> </w:t>
      </w:r>
      <w:r w:rsidRPr="00802B82">
        <w:rPr>
          <w:rFonts w:eastAsia="Calibri" w:cs="Times New Roman"/>
          <w:b/>
          <w:color w:val="auto"/>
          <w:kern w:val="2"/>
          <w:szCs w:val="24"/>
          <w:lang w:val="pt-BR"/>
          <w14:ligatures w14:val="standardContextual"/>
        </w:rPr>
        <w:t>Câu trắc nghiệm yêu cầu trả lời ngắn.</w:t>
      </w:r>
      <w:r w:rsidRPr="00802B82">
        <w:rPr>
          <w:rFonts w:eastAsia="Calibri" w:cs="Times New Roman"/>
          <w:color w:val="auto"/>
          <w:kern w:val="2"/>
          <w:szCs w:val="24"/>
          <w:lang w:val="pt-BR"/>
          <w14:ligatures w14:val="standardContextual"/>
        </w:rPr>
        <w:t xml:space="preserve"> Thí sinh trả lời từ câu 1 đến câu 6.</w:t>
      </w:r>
    </w:p>
    <w:p w:rsidR="005D3709" w:rsidRPr="00802B82" w:rsidRDefault="005D3709" w:rsidP="00802B82">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802B82">
        <w:rPr>
          <w:b/>
          <w:color w:val="auto"/>
        </w:rPr>
        <w:t xml:space="preserve">Câu 1. </w:t>
      </w:r>
      <w:r w:rsidRPr="00802B82">
        <w:rPr>
          <w:rFonts w:eastAsia="Calibri" w:cs="Times New Roman"/>
          <w:color w:val="auto"/>
          <w:kern w:val="2"/>
          <w:szCs w:val="24"/>
          <w14:ligatures w14:val="standardContextual"/>
        </w:rPr>
        <w:t>Có bao nhiêu công thức cấu tạo của carboxylic acid ứng với công thức phân tử C</w:t>
      </w:r>
      <w:r w:rsidRPr="00802B82">
        <w:rPr>
          <w:rFonts w:eastAsia="Calibri" w:cs="Times New Roman"/>
          <w:color w:val="auto"/>
          <w:kern w:val="2"/>
          <w:szCs w:val="24"/>
          <w:vertAlign w:val="subscript"/>
          <w14:ligatures w14:val="standardContextual"/>
        </w:rPr>
        <w:t>5</w:t>
      </w:r>
      <w:r w:rsidRPr="00802B82">
        <w:rPr>
          <w:rFonts w:eastAsia="Calibri" w:cs="Times New Roman"/>
          <w:color w:val="auto"/>
          <w:kern w:val="2"/>
          <w:szCs w:val="24"/>
          <w14:ligatures w14:val="standardContextual"/>
        </w:rPr>
        <w:t>H</w:t>
      </w:r>
      <w:r w:rsidRPr="00802B82">
        <w:rPr>
          <w:rFonts w:eastAsia="Calibri" w:cs="Times New Roman"/>
          <w:color w:val="auto"/>
          <w:kern w:val="2"/>
          <w:szCs w:val="24"/>
          <w:vertAlign w:val="subscript"/>
          <w14:ligatures w14:val="standardContextual"/>
        </w:rPr>
        <w:t>10</w:t>
      </w:r>
      <w:r w:rsidRPr="00802B82">
        <w:rPr>
          <w:rFonts w:eastAsia="Calibri" w:cs="Times New Roman"/>
          <w:color w:val="auto"/>
          <w:kern w:val="2"/>
          <w:szCs w:val="24"/>
          <w14:ligatures w14:val="standardContextual"/>
        </w:rPr>
        <w:t>O</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w:t>
      </w:r>
    </w:p>
    <w:p w:rsidR="005D3709" w:rsidRPr="00802B82" w:rsidRDefault="005D3709" w:rsidP="00802B82">
      <w:pPr>
        <w:spacing w:line="240" w:lineRule="auto"/>
        <w:jc w:val="both"/>
        <w:rPr>
          <w:rFonts w:eastAsia="Calibri" w:cs="Times New Roman"/>
          <w:color w:val="auto"/>
          <w:kern w:val="2"/>
          <w:szCs w:val="24"/>
          <w14:ligatures w14:val="standardContextual"/>
        </w:rPr>
      </w:pPr>
      <w:r w:rsidRPr="00802B82">
        <w:rPr>
          <w:b/>
          <w:color w:val="auto"/>
        </w:rPr>
        <w:t xml:space="preserve">Câu 2. </w:t>
      </w:r>
      <w:r w:rsidRPr="00802B82">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802B82">
        <w:rPr>
          <w:rFonts w:eastAsia="Calibri" w:cs="Times New Roman"/>
          <w:color w:val="auto"/>
          <w:kern w:val="2"/>
          <w:szCs w:val="24"/>
          <w14:ligatures w14:val="standardContextual"/>
        </w:rPr>
        <w:t>ole</w:t>
      </w:r>
      <w:r w:rsidRPr="00802B82">
        <w:rPr>
          <w:rFonts w:eastAsia="Calibri" w:cs="Times New Roman"/>
          <w:color w:val="auto"/>
          <w:kern w:val="2"/>
          <w:szCs w:val="24"/>
          <w:lang w:val="vi-VN"/>
          <w14:ligatures w14:val="standardContextual"/>
        </w:rPr>
        <w:t xml:space="preserve">ate. Phân tử khối của potassium </w:t>
      </w:r>
      <w:r w:rsidRPr="00802B82">
        <w:rPr>
          <w:rFonts w:eastAsia="Calibri" w:cs="Times New Roman"/>
          <w:color w:val="auto"/>
          <w:kern w:val="2"/>
          <w:szCs w:val="24"/>
          <w14:ligatures w14:val="standardContextual"/>
        </w:rPr>
        <w:t>ole</w:t>
      </w:r>
      <w:r w:rsidRPr="00802B82">
        <w:rPr>
          <w:rFonts w:eastAsia="Calibri" w:cs="Times New Roman"/>
          <w:color w:val="auto"/>
          <w:kern w:val="2"/>
          <w:szCs w:val="24"/>
          <w:lang w:val="vi-VN"/>
          <w14:ligatures w14:val="standardContextual"/>
        </w:rPr>
        <w:t>ate là bao nhiêu?</w:t>
      </w:r>
    </w:p>
    <w:p w:rsidR="005D3709" w:rsidRPr="00802B82" w:rsidRDefault="005D3709" w:rsidP="00802B82">
      <w:pPr>
        <w:spacing w:line="240" w:lineRule="auto"/>
        <w:ind w:left="-5"/>
        <w:rPr>
          <w:rFonts w:eastAsia="Calibri" w:cs="Times New Roman"/>
          <w:b/>
          <w:color w:val="auto"/>
          <w:kern w:val="2"/>
          <w:szCs w:val="24"/>
          <w14:ligatures w14:val="standardContextual"/>
        </w:rPr>
      </w:pPr>
      <w:r w:rsidRPr="00802B82">
        <w:rPr>
          <w:b/>
          <w:color w:val="auto"/>
        </w:rPr>
        <w:t xml:space="preserve">Câu 3. </w:t>
      </w:r>
      <w:r w:rsidRPr="00802B82">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802B82" w:rsidRDefault="005D3709" w:rsidP="00802B82">
      <w:pPr>
        <w:spacing w:line="240" w:lineRule="auto"/>
        <w:ind w:right="1745"/>
        <w:jc w:val="center"/>
        <w:rPr>
          <w:rFonts w:eastAsia="Calibri" w:cs="Times New Roman"/>
          <w:color w:val="auto"/>
          <w:kern w:val="2"/>
          <w:szCs w:val="24"/>
          <w14:ligatures w14:val="standardContextual"/>
        </w:rPr>
      </w:pPr>
      <w:r w:rsidRPr="00802B82">
        <w:rPr>
          <w:rFonts w:eastAsia="Calibri" w:cs="Times New Roman"/>
          <w:noProof/>
          <w:color w:val="auto"/>
          <w:kern w:val="2"/>
          <w:szCs w:val="24"/>
          <w:lang w:val="en-GB" w:eastAsia="en-GB"/>
          <w14:ligatures w14:val="standardContextual"/>
        </w:rPr>
        <w:drawing>
          <wp:inline distT="0" distB="0" distL="0" distR="0" wp14:anchorId="04A8A54A" wp14:editId="54D9C6E6">
            <wp:extent cx="4669487" cy="1316736"/>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1"/>
                    <a:stretch>
                      <a:fillRect/>
                    </a:stretch>
                  </pic:blipFill>
                  <pic:spPr>
                    <a:xfrm>
                      <a:off x="0" y="0"/>
                      <a:ext cx="4687189" cy="1321728"/>
                    </a:xfrm>
                    <a:prstGeom prst="rect">
                      <a:avLst/>
                    </a:prstGeom>
                  </pic:spPr>
                </pic:pic>
              </a:graphicData>
            </a:graphic>
          </wp:inline>
        </w:drawing>
      </w:r>
      <w:bookmarkStart w:id="1" w:name="_GoBack"/>
      <w:bookmarkEnd w:id="1"/>
    </w:p>
    <w:p w:rsidR="005D3709" w:rsidRPr="00802B82" w:rsidRDefault="005D3709" w:rsidP="00802B82">
      <w:pPr>
        <w:spacing w:line="240" w:lineRule="auto"/>
        <w:ind w:left="-5" w:right="-144"/>
        <w:rPr>
          <w:rFonts w:eastAsia="Calibri" w:cs="Times New Roman"/>
          <w:color w:val="auto"/>
          <w:kern w:val="2"/>
          <w:szCs w:val="24"/>
          <w14:ligatures w14:val="standardContextual"/>
        </w:rPr>
      </w:pPr>
      <w:r w:rsidRPr="00802B82">
        <w:rPr>
          <w:rFonts w:eastAsia="Calibri" w:cs="Times New Roman"/>
          <w:color w:val="auto"/>
          <w:kern w:val="2"/>
          <w:szCs w:val="24"/>
          <w14:ligatures w14:val="standardContextual"/>
        </w:rPr>
        <w:t>Biết rằng lưu lượng không khí đi vào lò đốt là 1000 m</w:t>
      </w:r>
      <w:r w:rsidRPr="00802B82">
        <w:rPr>
          <w:rFonts w:eastAsia="Calibri" w:cs="Times New Roman"/>
          <w:color w:val="auto"/>
          <w:kern w:val="2"/>
          <w:szCs w:val="24"/>
          <w:vertAlign w:val="superscript"/>
          <w14:ligatures w14:val="standardContextual"/>
        </w:rPr>
        <w:t>3</w:t>
      </w:r>
      <w:r w:rsidRPr="00802B82">
        <w:rPr>
          <w:rFonts w:eastAsia="Calibri" w:cs="Times New Roman"/>
          <w:color w:val="auto"/>
          <w:kern w:val="2"/>
          <w:szCs w:val="24"/>
          <w14:ligatures w14:val="standardContextual"/>
        </w:rPr>
        <w:t>/h (ở nhiệt độ 450</w:t>
      </w:r>
      <w:r w:rsidRPr="00802B82">
        <w:rPr>
          <w:rFonts w:eastAsia="Calibri" w:cs="Times New Roman"/>
          <w:color w:val="auto"/>
          <w:kern w:val="2"/>
          <w:szCs w:val="24"/>
          <w:vertAlign w:val="superscript"/>
          <w14:ligatures w14:val="standardContextual"/>
        </w:rPr>
        <w:t>o</w:t>
      </w:r>
      <w:r w:rsidRPr="00802B82">
        <w:rPr>
          <w:rFonts w:eastAsia="Calibri" w:cs="Times New Roman"/>
          <w:color w:val="auto"/>
          <w:kern w:val="2"/>
          <w:szCs w:val="24"/>
          <w14:ligatures w14:val="standardContextual"/>
        </w:rPr>
        <w:t>C và áp suất 2 bar) thì khối lượng dung dịch 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SO</w:t>
      </w:r>
      <w:r w:rsidRPr="00802B82">
        <w:rPr>
          <w:rFonts w:eastAsia="Calibri" w:cs="Times New Roman"/>
          <w:color w:val="auto"/>
          <w:kern w:val="2"/>
          <w:szCs w:val="24"/>
          <w:vertAlign w:val="subscript"/>
          <w14:ligatures w14:val="standardContextual"/>
        </w:rPr>
        <w:t>4</w:t>
      </w:r>
      <w:r w:rsidRPr="00802B82">
        <w:rPr>
          <w:rFonts w:eastAsia="Calibri" w:cs="Times New Roman"/>
          <w:color w:val="auto"/>
          <w:kern w:val="2"/>
          <w:szCs w:val="24"/>
          <w14:ligatures w14:val="standardContextual"/>
        </w:rPr>
        <w:t xml:space="preserve"> 98% điều chế được trong mỗi giờ là bao nhiêu kg?</w:t>
      </w:r>
      <w:r w:rsidRPr="00802B82">
        <w:rPr>
          <w:rFonts w:eastAsia="Calibri" w:cs="Times New Roman"/>
          <w:i/>
          <w:color w:val="auto"/>
          <w:kern w:val="2"/>
          <w:szCs w:val="24"/>
          <w14:ligatures w14:val="standardContextual"/>
        </w:rPr>
        <w:t xml:space="preserve"> (Làm tròn kết quả đến hàng hàng đơn vị).</w:t>
      </w:r>
      <w:r w:rsidRPr="00802B82">
        <w:rPr>
          <w:rFonts w:eastAsia="Calibri" w:cs="Times New Roman"/>
          <w:color w:val="auto"/>
          <w:kern w:val="2"/>
          <w:szCs w:val="24"/>
          <w14:ligatures w14:val="standardContextual"/>
        </w:rPr>
        <w:t xml:space="preserve"> Biết hằng số khí R = 0,08314 L.bar.K</w:t>
      </w:r>
      <w:r w:rsidRPr="00802B82">
        <w:rPr>
          <w:rFonts w:eastAsia="Calibri" w:cs="Times New Roman"/>
          <w:color w:val="auto"/>
          <w:kern w:val="2"/>
          <w:szCs w:val="24"/>
          <w:vertAlign w:val="superscript"/>
          <w14:ligatures w14:val="standardContextual"/>
        </w:rPr>
        <w:t>-1</w:t>
      </w:r>
      <w:r w:rsidRPr="00802B82">
        <w:rPr>
          <w:rFonts w:eastAsia="Calibri" w:cs="Times New Roman"/>
          <w:color w:val="auto"/>
          <w:kern w:val="2"/>
          <w:szCs w:val="24"/>
          <w14:ligatures w14:val="standardContextual"/>
        </w:rPr>
        <w:t xml:space="preserve"> mol</w:t>
      </w:r>
      <w:r w:rsidRPr="00802B82">
        <w:rPr>
          <w:rFonts w:eastAsia="Calibri" w:cs="Times New Roman"/>
          <w:color w:val="auto"/>
          <w:kern w:val="2"/>
          <w:szCs w:val="24"/>
          <w:vertAlign w:val="superscript"/>
          <w14:ligatures w14:val="standardContextual"/>
        </w:rPr>
        <w:t>-1</w:t>
      </w:r>
      <w:r w:rsidRPr="00802B82">
        <w:rPr>
          <w:rFonts w:eastAsia="Calibri" w:cs="Times New Roman"/>
          <w:color w:val="auto"/>
          <w:kern w:val="2"/>
          <w:szCs w:val="24"/>
          <w14:ligatures w14:val="standardContextual"/>
        </w:rPr>
        <w:t xml:space="preserve">; phương trình trạng thái khí lý tưởng: PV = nRT. </w:t>
      </w:r>
    </w:p>
    <w:p w:rsidR="005D3709" w:rsidRPr="00802B82" w:rsidRDefault="005D3709" w:rsidP="00802B82">
      <w:pPr>
        <w:spacing w:line="240" w:lineRule="auto"/>
        <w:jc w:val="both"/>
        <w:rPr>
          <w:rFonts w:eastAsia="Aptos" w:cs="Times New Roman"/>
          <w:color w:val="auto"/>
          <w:kern w:val="2"/>
          <w:szCs w:val="24"/>
          <w14:ligatures w14:val="standardContextual"/>
        </w:rPr>
      </w:pPr>
      <w:r w:rsidRPr="00802B82">
        <w:rPr>
          <w:b/>
          <w:color w:val="auto"/>
        </w:rPr>
        <w:t xml:space="preserve">Câu 4. </w:t>
      </w:r>
      <w:r w:rsidRPr="00802B82">
        <w:rPr>
          <w:rFonts w:eastAsia="Aptos" w:cs="Times New Roman"/>
          <w:color w:val="auto"/>
          <w:kern w:val="2"/>
          <w:szCs w:val="24"/>
          <w14:ligatures w14:val="standardContextual"/>
        </w:rPr>
        <w:t>Cho phương trình hóa học của các phản ứng dưới đây:</w:t>
      </w:r>
    </w:p>
    <w:p w:rsidR="005D3709" w:rsidRPr="00802B82" w:rsidRDefault="005D3709" w:rsidP="00802B82">
      <w:pPr>
        <w:spacing w:line="240" w:lineRule="auto"/>
        <w:ind w:firstLine="284"/>
        <w:jc w:val="both"/>
        <w:rPr>
          <w:rFonts w:eastAsia="Aptos" w:cs="Times New Roman"/>
          <w:color w:val="auto"/>
          <w:kern w:val="2"/>
          <w:szCs w:val="24"/>
          <w:lang w:val="de-DE"/>
          <w14:ligatures w14:val="standardContextual"/>
        </w:rPr>
      </w:pPr>
      <w:r w:rsidRPr="00802B82">
        <w:rPr>
          <w:rFonts w:eastAsia="Aptos" w:cs="Times New Roman"/>
          <w:color w:val="auto"/>
          <w:kern w:val="2"/>
          <w:szCs w:val="24"/>
          <w:lang w:val="de-DE"/>
          <w14:ligatures w14:val="standardContextual"/>
        </w:rPr>
        <w:t>(1) CH</w:t>
      </w:r>
      <w:r w:rsidRPr="00802B82">
        <w:rPr>
          <w:rFonts w:eastAsia="Aptos" w:cs="Times New Roman"/>
          <w:color w:val="auto"/>
          <w:kern w:val="2"/>
          <w:szCs w:val="24"/>
          <w:vertAlign w:val="subscript"/>
          <w:lang w:val="de-DE"/>
          <w14:ligatures w14:val="standardContextual"/>
        </w:rPr>
        <w:t>2</w:t>
      </w:r>
      <w:r w:rsidRPr="00802B82">
        <w:rPr>
          <w:rFonts w:eastAsia="Aptos" w:cs="Times New Roman"/>
          <w:color w:val="auto"/>
          <w:kern w:val="2"/>
          <w:szCs w:val="24"/>
          <w:lang w:val="de-DE"/>
          <w14:ligatures w14:val="standardContextual"/>
        </w:rPr>
        <w:t>OH[CHOH]</w:t>
      </w:r>
      <w:r w:rsidRPr="00802B82">
        <w:rPr>
          <w:rFonts w:eastAsia="Aptos" w:cs="Times New Roman"/>
          <w:color w:val="auto"/>
          <w:kern w:val="2"/>
          <w:szCs w:val="24"/>
          <w:vertAlign w:val="subscript"/>
          <w:lang w:val="de-DE"/>
          <w14:ligatures w14:val="standardContextual"/>
        </w:rPr>
        <w:t>4</w:t>
      </w:r>
      <w:r w:rsidRPr="00802B82">
        <w:rPr>
          <w:rFonts w:eastAsia="Aptos" w:cs="Times New Roman"/>
          <w:color w:val="auto"/>
          <w:kern w:val="2"/>
          <w:szCs w:val="24"/>
          <w:lang w:val="de-DE"/>
          <w14:ligatures w14:val="standardContextual"/>
        </w:rPr>
        <w:t>CH=O + 2[Ag(NH</w:t>
      </w:r>
      <w:r w:rsidRPr="00802B82">
        <w:rPr>
          <w:rFonts w:eastAsia="Aptos" w:cs="Times New Roman"/>
          <w:color w:val="auto"/>
          <w:kern w:val="2"/>
          <w:szCs w:val="24"/>
          <w:vertAlign w:val="subscript"/>
          <w:lang w:val="de-DE"/>
          <w14:ligatures w14:val="standardContextual"/>
        </w:rPr>
        <w:t>3</w:t>
      </w:r>
      <w:r w:rsidRPr="00802B82">
        <w:rPr>
          <w:rFonts w:eastAsia="Aptos" w:cs="Times New Roman"/>
          <w:color w:val="auto"/>
          <w:kern w:val="2"/>
          <w:szCs w:val="24"/>
          <w:lang w:val="de-DE"/>
          <w14:ligatures w14:val="standardContextual"/>
        </w:rPr>
        <w:t>)</w:t>
      </w:r>
      <w:r w:rsidRPr="00802B82">
        <w:rPr>
          <w:rFonts w:eastAsia="Aptos" w:cs="Times New Roman"/>
          <w:color w:val="auto"/>
          <w:kern w:val="2"/>
          <w:szCs w:val="24"/>
          <w:vertAlign w:val="subscript"/>
          <w:lang w:val="de-DE"/>
          <w14:ligatures w14:val="standardContextual"/>
        </w:rPr>
        <w:t>2</w:t>
      </w:r>
      <w:r w:rsidRPr="00802B82">
        <w:rPr>
          <w:rFonts w:eastAsia="Aptos" w:cs="Times New Roman"/>
          <w:color w:val="auto"/>
          <w:kern w:val="2"/>
          <w:szCs w:val="24"/>
          <w:lang w:val="de-DE"/>
          <w14:ligatures w14:val="standardContextual"/>
        </w:rPr>
        <w:t xml:space="preserve">]OH </w:t>
      </w:r>
      <w:r w:rsidRPr="00802B82">
        <w:rPr>
          <w:rFonts w:eastAsia="Calibri" w:cs="Times New Roman"/>
          <w:color w:val="auto"/>
          <w:kern w:val="2"/>
          <w:position w:val="-10"/>
          <w:szCs w:val="24"/>
          <w14:ligatures w14:val="standardContextual"/>
        </w:rPr>
        <w:object w:dxaOrig="680" w:dyaOrig="380">
          <v:shape id="_x0000_i1045" type="#_x0000_t75" style="width:33.6pt;height:18.7pt" o:ole="">
            <v:imagedata r:id="rId42" o:title=""/>
          </v:shape>
          <o:OLEObject Type="Embed" ProgID="Equation.DSMT4" ShapeID="_x0000_i1045" DrawAspect="Content" ObjectID="_1834403474" r:id="rId43"/>
        </w:object>
      </w:r>
      <w:r w:rsidRPr="00802B82">
        <w:rPr>
          <w:rFonts w:eastAsia="Aptos" w:cs="Times New Roman"/>
          <w:color w:val="auto"/>
          <w:kern w:val="2"/>
          <w:szCs w:val="24"/>
          <w:lang w:val="de-DE"/>
          <w14:ligatures w14:val="standardContextual"/>
        </w:rPr>
        <w:t xml:space="preserve"> CH</w:t>
      </w:r>
      <w:r w:rsidRPr="00802B82">
        <w:rPr>
          <w:rFonts w:eastAsia="Aptos" w:cs="Times New Roman"/>
          <w:color w:val="auto"/>
          <w:kern w:val="2"/>
          <w:szCs w:val="24"/>
          <w:vertAlign w:val="subscript"/>
          <w:lang w:val="de-DE"/>
          <w14:ligatures w14:val="standardContextual"/>
        </w:rPr>
        <w:t>2</w:t>
      </w:r>
      <w:r w:rsidRPr="00802B82">
        <w:rPr>
          <w:rFonts w:eastAsia="Aptos" w:cs="Times New Roman"/>
          <w:color w:val="auto"/>
          <w:kern w:val="2"/>
          <w:szCs w:val="24"/>
          <w:lang w:val="de-DE"/>
          <w14:ligatures w14:val="standardContextual"/>
        </w:rPr>
        <w:t>OH[CHOH]</w:t>
      </w:r>
      <w:r w:rsidRPr="00802B82">
        <w:rPr>
          <w:rFonts w:eastAsia="Aptos" w:cs="Times New Roman"/>
          <w:color w:val="auto"/>
          <w:kern w:val="2"/>
          <w:szCs w:val="24"/>
          <w:vertAlign w:val="subscript"/>
          <w:lang w:val="de-DE"/>
          <w14:ligatures w14:val="standardContextual"/>
        </w:rPr>
        <w:t>4</w:t>
      </w:r>
      <w:r w:rsidRPr="00802B82">
        <w:rPr>
          <w:rFonts w:eastAsia="Aptos" w:cs="Times New Roman"/>
          <w:color w:val="auto"/>
          <w:kern w:val="2"/>
          <w:szCs w:val="24"/>
          <w:lang w:val="de-DE"/>
          <w14:ligatures w14:val="standardContextual"/>
        </w:rPr>
        <w:t>COONH</w:t>
      </w:r>
      <w:r w:rsidRPr="00802B82">
        <w:rPr>
          <w:rFonts w:eastAsia="Aptos" w:cs="Times New Roman"/>
          <w:color w:val="auto"/>
          <w:kern w:val="2"/>
          <w:szCs w:val="24"/>
          <w:vertAlign w:val="subscript"/>
          <w:lang w:val="de-DE"/>
          <w14:ligatures w14:val="standardContextual"/>
        </w:rPr>
        <w:t>4</w:t>
      </w:r>
      <w:r w:rsidRPr="00802B82">
        <w:rPr>
          <w:rFonts w:eastAsia="Aptos" w:cs="Times New Roman"/>
          <w:color w:val="auto"/>
          <w:kern w:val="2"/>
          <w:szCs w:val="24"/>
          <w:lang w:val="de-DE"/>
          <w14:ligatures w14:val="standardContextual"/>
        </w:rPr>
        <w:t xml:space="preserve"> + 2Ag + 3NH</w:t>
      </w:r>
      <w:r w:rsidRPr="00802B82">
        <w:rPr>
          <w:rFonts w:eastAsia="Aptos" w:cs="Times New Roman"/>
          <w:color w:val="auto"/>
          <w:kern w:val="2"/>
          <w:szCs w:val="24"/>
          <w:vertAlign w:val="subscript"/>
          <w:lang w:val="de-DE"/>
          <w14:ligatures w14:val="standardContextual"/>
        </w:rPr>
        <w:t>3</w:t>
      </w:r>
      <w:r w:rsidRPr="00802B82">
        <w:rPr>
          <w:rFonts w:eastAsia="Aptos" w:cs="Times New Roman"/>
          <w:color w:val="auto"/>
          <w:kern w:val="2"/>
          <w:szCs w:val="24"/>
          <w:lang w:val="de-DE"/>
          <w14:ligatures w14:val="standardContextual"/>
        </w:rPr>
        <w:t xml:space="preserve"> + H</w:t>
      </w:r>
      <w:r w:rsidRPr="00802B82">
        <w:rPr>
          <w:rFonts w:eastAsia="Aptos" w:cs="Times New Roman"/>
          <w:color w:val="auto"/>
          <w:kern w:val="2"/>
          <w:szCs w:val="24"/>
          <w:vertAlign w:val="subscript"/>
          <w:lang w:val="de-DE"/>
          <w14:ligatures w14:val="standardContextual"/>
        </w:rPr>
        <w:t>2</w:t>
      </w:r>
      <w:r w:rsidRPr="00802B82">
        <w:rPr>
          <w:rFonts w:eastAsia="Aptos" w:cs="Times New Roman"/>
          <w:color w:val="auto"/>
          <w:kern w:val="2"/>
          <w:szCs w:val="24"/>
          <w:lang w:val="de-DE"/>
          <w14:ligatures w14:val="standardContextual"/>
        </w:rPr>
        <w:t>O</w:t>
      </w:r>
    </w:p>
    <w:p w:rsidR="005D3709" w:rsidRPr="00802B82" w:rsidRDefault="005D3709" w:rsidP="00802B82">
      <w:pPr>
        <w:spacing w:line="240" w:lineRule="auto"/>
        <w:ind w:firstLine="284"/>
        <w:jc w:val="both"/>
        <w:rPr>
          <w:rFonts w:eastAsia="Calibri" w:cs="Times New Roman"/>
          <w:color w:val="auto"/>
          <w:kern w:val="2"/>
          <w:szCs w:val="24"/>
          <w14:ligatures w14:val="standardContextual"/>
        </w:rPr>
      </w:pPr>
      <w:r w:rsidRPr="00802B82">
        <w:rPr>
          <w:rFonts w:eastAsia="Aptos" w:cs="Times New Roman"/>
          <w:color w:val="auto"/>
          <w:kern w:val="2"/>
          <w:szCs w:val="24"/>
          <w:lang w:val="it-IT"/>
          <w14:ligatures w14:val="standardContextual"/>
        </w:rPr>
        <w:t>(2) C</w:t>
      </w:r>
      <w:r w:rsidRPr="00802B82">
        <w:rPr>
          <w:rFonts w:eastAsia="Aptos" w:cs="Times New Roman"/>
          <w:color w:val="auto"/>
          <w:kern w:val="2"/>
          <w:szCs w:val="24"/>
          <w:vertAlign w:val="subscript"/>
          <w:lang w:val="it-IT"/>
          <w14:ligatures w14:val="standardContextual"/>
        </w:rPr>
        <w:t>6</w:t>
      </w:r>
      <w:r w:rsidRPr="00802B82">
        <w:rPr>
          <w:rFonts w:eastAsia="Aptos" w:cs="Times New Roman"/>
          <w:color w:val="auto"/>
          <w:kern w:val="2"/>
          <w:szCs w:val="24"/>
          <w:lang w:val="it-IT"/>
          <w14:ligatures w14:val="standardContextual"/>
        </w:rPr>
        <w:t>H</w:t>
      </w:r>
      <w:r w:rsidRPr="00802B82">
        <w:rPr>
          <w:rFonts w:eastAsia="Aptos" w:cs="Times New Roman"/>
          <w:color w:val="auto"/>
          <w:kern w:val="2"/>
          <w:szCs w:val="24"/>
          <w:vertAlign w:val="subscript"/>
          <w:lang w:val="it-IT"/>
          <w14:ligatures w14:val="standardContextual"/>
        </w:rPr>
        <w:t>12</w:t>
      </w:r>
      <w:r w:rsidRPr="00802B82">
        <w:rPr>
          <w:rFonts w:eastAsia="Aptos" w:cs="Times New Roman"/>
          <w:color w:val="auto"/>
          <w:kern w:val="2"/>
          <w:szCs w:val="24"/>
          <w:lang w:val="it-IT"/>
          <w14:ligatures w14:val="standardContextual"/>
        </w:rPr>
        <w:t>O</w:t>
      </w:r>
      <w:r w:rsidRPr="00802B82">
        <w:rPr>
          <w:rFonts w:eastAsia="Aptos" w:cs="Times New Roman"/>
          <w:color w:val="auto"/>
          <w:kern w:val="2"/>
          <w:szCs w:val="24"/>
          <w:vertAlign w:val="subscript"/>
          <w:lang w:val="it-IT"/>
          <w14:ligatures w14:val="standardContextual"/>
        </w:rPr>
        <w:t>6</w:t>
      </w:r>
      <w:r w:rsidRPr="00802B82">
        <w:rPr>
          <w:rFonts w:eastAsia="Aptos" w:cs="Times New Roman"/>
          <w:color w:val="auto"/>
          <w:kern w:val="2"/>
          <w:szCs w:val="24"/>
          <w:lang w:val="it-IT"/>
          <w14:ligatures w14:val="standardContextual"/>
        </w:rPr>
        <w:t xml:space="preserve"> </w:t>
      </w:r>
      <w:r w:rsidRPr="00802B82">
        <w:rPr>
          <w:rFonts w:eastAsia="Calibri" w:cs="Times New Roman"/>
          <w:color w:val="auto"/>
          <w:kern w:val="2"/>
          <w:position w:val="-10"/>
          <w:szCs w:val="24"/>
          <w14:ligatures w14:val="standardContextual"/>
        </w:rPr>
        <w:object w:dxaOrig="980" w:dyaOrig="340">
          <v:shape id="_x0000_i1046" type="#_x0000_t75" style="width:49.45pt;height:17.3pt" o:ole="">
            <v:imagedata r:id="rId44" o:title=""/>
          </v:shape>
          <o:OLEObject Type="Embed" ProgID="Equation.DSMT4" ShapeID="_x0000_i1046" DrawAspect="Content" ObjectID="_1834403475" r:id="rId45"/>
        </w:object>
      </w:r>
      <w:r w:rsidRPr="00802B82">
        <w:rPr>
          <w:rFonts w:eastAsia="Calibri" w:cs="Times New Roman"/>
          <w:color w:val="auto"/>
          <w:kern w:val="2"/>
          <w:szCs w:val="24"/>
          <w14:ligatures w14:val="standardContextual"/>
        </w:rPr>
        <w:t>2CH</w:t>
      </w:r>
      <w:r w:rsidRPr="00802B82">
        <w:rPr>
          <w:rFonts w:eastAsia="Calibri" w:cs="Times New Roman"/>
          <w:color w:val="auto"/>
          <w:kern w:val="2"/>
          <w:szCs w:val="24"/>
          <w:vertAlign w:val="subscript"/>
          <w14:ligatures w14:val="standardContextual"/>
        </w:rPr>
        <w:t>3</w:t>
      </w:r>
      <w:r w:rsidRPr="00802B82">
        <w:rPr>
          <w:rFonts w:eastAsia="Calibri" w:cs="Times New Roman"/>
          <w:color w:val="auto"/>
          <w:kern w:val="2"/>
          <w:szCs w:val="24"/>
          <w14:ligatures w14:val="standardContextual"/>
        </w:rPr>
        <w:t>CH(OH)COOH</w:t>
      </w:r>
    </w:p>
    <w:p w:rsidR="005D3709" w:rsidRPr="00802B82" w:rsidRDefault="005D3709" w:rsidP="00802B82">
      <w:pPr>
        <w:spacing w:line="240" w:lineRule="auto"/>
        <w:ind w:firstLine="284"/>
        <w:jc w:val="both"/>
        <w:rPr>
          <w:rFonts w:eastAsia="Aptos" w:cs="Times New Roman"/>
          <w:color w:val="auto"/>
          <w:kern w:val="2"/>
          <w:szCs w:val="24"/>
          <w:lang w:val="it-IT"/>
          <w14:ligatures w14:val="standardContextual"/>
        </w:rPr>
      </w:pPr>
      <w:r w:rsidRPr="00802B82">
        <w:rPr>
          <w:rFonts w:eastAsia="Aptos" w:cs="Times New Roman"/>
          <w:color w:val="auto"/>
          <w:kern w:val="2"/>
          <w:szCs w:val="24"/>
          <w:lang w:val="it-IT"/>
          <w14:ligatures w14:val="standardContextual"/>
        </w:rPr>
        <w:t>(3) C</w:t>
      </w:r>
      <w:r w:rsidRPr="00802B82">
        <w:rPr>
          <w:rFonts w:eastAsia="Aptos" w:cs="Times New Roman"/>
          <w:color w:val="auto"/>
          <w:kern w:val="2"/>
          <w:szCs w:val="24"/>
          <w:vertAlign w:val="subscript"/>
          <w:lang w:val="it-IT"/>
          <w14:ligatures w14:val="standardContextual"/>
        </w:rPr>
        <w:t>6</w:t>
      </w:r>
      <w:r w:rsidRPr="00802B82">
        <w:rPr>
          <w:rFonts w:eastAsia="Aptos" w:cs="Times New Roman"/>
          <w:color w:val="auto"/>
          <w:kern w:val="2"/>
          <w:szCs w:val="24"/>
          <w:lang w:val="it-IT"/>
          <w14:ligatures w14:val="standardContextual"/>
        </w:rPr>
        <w:t>H</w:t>
      </w:r>
      <w:r w:rsidRPr="00802B82">
        <w:rPr>
          <w:rFonts w:eastAsia="Aptos" w:cs="Times New Roman"/>
          <w:color w:val="auto"/>
          <w:kern w:val="2"/>
          <w:szCs w:val="24"/>
          <w:vertAlign w:val="subscript"/>
          <w:lang w:val="it-IT"/>
          <w14:ligatures w14:val="standardContextual"/>
        </w:rPr>
        <w:t>12</w:t>
      </w:r>
      <w:r w:rsidRPr="00802B82">
        <w:rPr>
          <w:rFonts w:eastAsia="Aptos" w:cs="Times New Roman"/>
          <w:color w:val="auto"/>
          <w:kern w:val="2"/>
          <w:szCs w:val="24"/>
          <w:lang w:val="it-IT"/>
          <w14:ligatures w14:val="standardContextual"/>
        </w:rPr>
        <w:t>O</w:t>
      </w:r>
      <w:r w:rsidRPr="00802B82">
        <w:rPr>
          <w:rFonts w:eastAsia="Aptos" w:cs="Times New Roman"/>
          <w:color w:val="auto"/>
          <w:kern w:val="2"/>
          <w:szCs w:val="24"/>
          <w:vertAlign w:val="subscript"/>
          <w:lang w:val="it-IT"/>
          <w14:ligatures w14:val="standardContextual"/>
        </w:rPr>
        <w:t>6</w:t>
      </w:r>
      <w:r w:rsidRPr="00802B82">
        <w:rPr>
          <w:rFonts w:eastAsia="Aptos" w:cs="Times New Roman"/>
          <w:color w:val="auto"/>
          <w:kern w:val="2"/>
          <w:szCs w:val="24"/>
          <w:lang w:val="it-IT"/>
          <w14:ligatures w14:val="standardContextual"/>
        </w:rPr>
        <w:t xml:space="preserve"> </w:t>
      </w:r>
      <w:r w:rsidRPr="00802B82">
        <w:rPr>
          <w:rFonts w:eastAsia="Calibri" w:cs="Times New Roman"/>
          <w:color w:val="auto"/>
          <w:kern w:val="2"/>
          <w:position w:val="-10"/>
          <w:szCs w:val="24"/>
          <w14:ligatures w14:val="standardContextual"/>
        </w:rPr>
        <w:object w:dxaOrig="980" w:dyaOrig="340">
          <v:shape id="_x0000_i1047" type="#_x0000_t75" style="width:49.45pt;height:17.3pt" o:ole="">
            <v:imagedata r:id="rId46" o:title=""/>
          </v:shape>
          <o:OLEObject Type="Embed" ProgID="Equation.DSMT4" ShapeID="_x0000_i1047" DrawAspect="Content" ObjectID="_1834403476" r:id="rId47"/>
        </w:object>
      </w:r>
      <w:r w:rsidRPr="00802B82">
        <w:rPr>
          <w:rFonts w:eastAsia="Aptos" w:cs="Times New Roman"/>
          <w:color w:val="auto"/>
          <w:kern w:val="2"/>
          <w:szCs w:val="24"/>
          <w:lang w:val="it-IT"/>
          <w14:ligatures w14:val="standardContextual"/>
        </w:rPr>
        <w:t>2C</w:t>
      </w:r>
      <w:r w:rsidRPr="00802B82">
        <w:rPr>
          <w:rFonts w:eastAsia="Aptos" w:cs="Times New Roman"/>
          <w:color w:val="auto"/>
          <w:kern w:val="2"/>
          <w:szCs w:val="24"/>
          <w:vertAlign w:val="subscript"/>
          <w:lang w:val="it-IT"/>
          <w14:ligatures w14:val="standardContextual"/>
        </w:rPr>
        <w:t>2</w:t>
      </w:r>
      <w:r w:rsidRPr="00802B82">
        <w:rPr>
          <w:rFonts w:eastAsia="Aptos" w:cs="Times New Roman"/>
          <w:color w:val="auto"/>
          <w:kern w:val="2"/>
          <w:szCs w:val="24"/>
          <w:lang w:val="it-IT"/>
          <w14:ligatures w14:val="standardContextual"/>
        </w:rPr>
        <w:t>H</w:t>
      </w:r>
      <w:r w:rsidRPr="00802B82">
        <w:rPr>
          <w:rFonts w:eastAsia="Aptos" w:cs="Times New Roman"/>
          <w:color w:val="auto"/>
          <w:kern w:val="2"/>
          <w:szCs w:val="24"/>
          <w:vertAlign w:val="subscript"/>
          <w:lang w:val="it-IT"/>
          <w14:ligatures w14:val="standardContextual"/>
        </w:rPr>
        <w:t>5</w:t>
      </w:r>
      <w:r w:rsidRPr="00802B82">
        <w:rPr>
          <w:rFonts w:eastAsia="Aptos" w:cs="Times New Roman"/>
          <w:color w:val="auto"/>
          <w:kern w:val="2"/>
          <w:szCs w:val="24"/>
          <w:lang w:val="it-IT"/>
          <w14:ligatures w14:val="standardContextual"/>
        </w:rPr>
        <w:t>OH + 2CO</w:t>
      </w:r>
      <w:r w:rsidRPr="00802B82">
        <w:rPr>
          <w:rFonts w:eastAsia="Aptos" w:cs="Times New Roman"/>
          <w:color w:val="auto"/>
          <w:kern w:val="2"/>
          <w:szCs w:val="24"/>
          <w:vertAlign w:val="subscript"/>
          <w:lang w:val="it-IT"/>
          <w14:ligatures w14:val="standardContextual"/>
        </w:rPr>
        <w:t>2</w:t>
      </w:r>
    </w:p>
    <w:p w:rsidR="005D3709" w:rsidRPr="00802B82" w:rsidRDefault="005D3709" w:rsidP="00802B82">
      <w:pPr>
        <w:spacing w:line="240" w:lineRule="auto"/>
        <w:ind w:firstLine="284"/>
        <w:jc w:val="both"/>
        <w:rPr>
          <w:rFonts w:eastAsia="Aptos" w:cs="Times New Roman"/>
          <w:color w:val="auto"/>
          <w:kern w:val="2"/>
          <w:szCs w:val="24"/>
          <w:lang w:val="it-IT"/>
          <w14:ligatures w14:val="standardContextual"/>
        </w:rPr>
      </w:pPr>
      <w:r w:rsidRPr="00802B82">
        <w:rPr>
          <w:rFonts w:eastAsia="Aptos" w:cs="Times New Roman"/>
          <w:color w:val="auto"/>
          <w:kern w:val="2"/>
          <w:szCs w:val="24"/>
          <w:lang w:val="it-IT"/>
          <w14:ligatures w14:val="standardContextual"/>
        </w:rPr>
        <w:t>(4) C</w:t>
      </w:r>
      <w:r w:rsidRPr="00802B82">
        <w:rPr>
          <w:rFonts w:eastAsia="Aptos" w:cs="Times New Roman"/>
          <w:color w:val="auto"/>
          <w:kern w:val="2"/>
          <w:szCs w:val="24"/>
          <w:vertAlign w:val="subscript"/>
          <w:lang w:val="it-IT"/>
          <w14:ligatures w14:val="standardContextual"/>
        </w:rPr>
        <w:t>12</w:t>
      </w:r>
      <w:r w:rsidRPr="00802B82">
        <w:rPr>
          <w:rFonts w:eastAsia="Aptos" w:cs="Times New Roman"/>
          <w:color w:val="auto"/>
          <w:kern w:val="2"/>
          <w:szCs w:val="24"/>
          <w:lang w:val="it-IT"/>
          <w14:ligatures w14:val="standardContextual"/>
        </w:rPr>
        <w:t>H</w:t>
      </w:r>
      <w:r w:rsidRPr="00802B82">
        <w:rPr>
          <w:rFonts w:eastAsia="Aptos" w:cs="Times New Roman"/>
          <w:color w:val="auto"/>
          <w:kern w:val="2"/>
          <w:szCs w:val="24"/>
          <w:vertAlign w:val="subscript"/>
          <w:lang w:val="it-IT"/>
          <w14:ligatures w14:val="standardContextual"/>
        </w:rPr>
        <w:t>22</w:t>
      </w:r>
      <w:r w:rsidRPr="00802B82">
        <w:rPr>
          <w:rFonts w:eastAsia="Aptos" w:cs="Times New Roman"/>
          <w:color w:val="auto"/>
          <w:kern w:val="2"/>
          <w:szCs w:val="24"/>
          <w:lang w:val="it-IT"/>
          <w14:ligatures w14:val="standardContextual"/>
        </w:rPr>
        <w:t>O</w:t>
      </w:r>
      <w:r w:rsidRPr="00802B82">
        <w:rPr>
          <w:rFonts w:eastAsia="Aptos" w:cs="Times New Roman"/>
          <w:color w:val="auto"/>
          <w:kern w:val="2"/>
          <w:szCs w:val="24"/>
          <w:vertAlign w:val="subscript"/>
          <w:lang w:val="it-IT"/>
          <w14:ligatures w14:val="standardContextual"/>
        </w:rPr>
        <w:t>11</w:t>
      </w:r>
      <w:r w:rsidRPr="00802B82">
        <w:rPr>
          <w:rFonts w:eastAsia="Aptos" w:cs="Times New Roman"/>
          <w:color w:val="auto"/>
          <w:kern w:val="2"/>
          <w:szCs w:val="24"/>
          <w:lang w:val="it-IT"/>
          <w14:ligatures w14:val="standardContextual"/>
        </w:rPr>
        <w:t xml:space="preserve"> + H</w:t>
      </w:r>
      <w:r w:rsidRPr="00802B82">
        <w:rPr>
          <w:rFonts w:eastAsia="Aptos" w:cs="Times New Roman"/>
          <w:color w:val="auto"/>
          <w:kern w:val="2"/>
          <w:szCs w:val="24"/>
          <w:vertAlign w:val="subscript"/>
          <w:lang w:val="it-IT"/>
          <w14:ligatures w14:val="standardContextual"/>
        </w:rPr>
        <w:t>2</w:t>
      </w:r>
      <w:r w:rsidRPr="00802B82">
        <w:rPr>
          <w:rFonts w:eastAsia="Aptos" w:cs="Times New Roman"/>
          <w:color w:val="auto"/>
          <w:kern w:val="2"/>
          <w:szCs w:val="24"/>
          <w:lang w:val="it-IT"/>
          <w14:ligatures w14:val="standardContextual"/>
        </w:rPr>
        <w:t xml:space="preserve">O </w:t>
      </w:r>
      <w:r w:rsidRPr="00802B82">
        <w:rPr>
          <w:rFonts w:eastAsia="Calibri" w:cs="Times New Roman"/>
          <w:color w:val="auto"/>
          <w:kern w:val="2"/>
          <w:position w:val="-10"/>
          <w:szCs w:val="24"/>
          <w14:ligatures w14:val="standardContextual"/>
        </w:rPr>
        <w:object w:dxaOrig="920" w:dyaOrig="380">
          <v:shape id="_x0000_i1048" type="#_x0000_t75" style="width:46.1pt;height:18.7pt" o:ole="">
            <v:imagedata r:id="rId48" o:title=""/>
          </v:shape>
          <o:OLEObject Type="Embed" ProgID="Equation.DSMT4" ShapeID="_x0000_i1048" DrawAspect="Content" ObjectID="_1834403477" r:id="rId49"/>
        </w:object>
      </w:r>
      <w:r w:rsidRPr="00802B82">
        <w:rPr>
          <w:rFonts w:eastAsia="Calibri" w:cs="Times New Roman"/>
          <w:color w:val="auto"/>
          <w:kern w:val="2"/>
          <w:szCs w:val="24"/>
          <w14:ligatures w14:val="standardContextual"/>
        </w:rPr>
        <w:t>2</w:t>
      </w:r>
      <w:r w:rsidRPr="00802B82">
        <w:rPr>
          <w:rFonts w:eastAsia="Aptos" w:cs="Times New Roman"/>
          <w:color w:val="auto"/>
          <w:kern w:val="2"/>
          <w:szCs w:val="24"/>
          <w:lang w:val="it-IT"/>
          <w14:ligatures w14:val="standardContextual"/>
        </w:rPr>
        <w:t>C</w:t>
      </w:r>
      <w:r w:rsidRPr="00802B82">
        <w:rPr>
          <w:rFonts w:eastAsia="Aptos" w:cs="Times New Roman"/>
          <w:color w:val="auto"/>
          <w:kern w:val="2"/>
          <w:szCs w:val="24"/>
          <w:vertAlign w:val="subscript"/>
          <w:lang w:val="it-IT"/>
          <w14:ligatures w14:val="standardContextual"/>
        </w:rPr>
        <w:t>6</w:t>
      </w:r>
      <w:r w:rsidRPr="00802B82">
        <w:rPr>
          <w:rFonts w:eastAsia="Aptos" w:cs="Times New Roman"/>
          <w:color w:val="auto"/>
          <w:kern w:val="2"/>
          <w:szCs w:val="24"/>
          <w:lang w:val="it-IT"/>
          <w14:ligatures w14:val="standardContextual"/>
        </w:rPr>
        <w:t>H</w:t>
      </w:r>
      <w:r w:rsidRPr="00802B82">
        <w:rPr>
          <w:rFonts w:eastAsia="Aptos" w:cs="Times New Roman"/>
          <w:color w:val="auto"/>
          <w:kern w:val="2"/>
          <w:szCs w:val="24"/>
          <w:vertAlign w:val="subscript"/>
          <w:lang w:val="it-IT"/>
          <w14:ligatures w14:val="standardContextual"/>
        </w:rPr>
        <w:t>12</w:t>
      </w:r>
      <w:r w:rsidRPr="00802B82">
        <w:rPr>
          <w:rFonts w:eastAsia="Aptos" w:cs="Times New Roman"/>
          <w:color w:val="auto"/>
          <w:kern w:val="2"/>
          <w:szCs w:val="24"/>
          <w:lang w:val="it-IT"/>
          <w14:ligatures w14:val="standardContextual"/>
        </w:rPr>
        <w:t>O</w:t>
      </w:r>
      <w:r w:rsidRPr="00802B82">
        <w:rPr>
          <w:rFonts w:eastAsia="Aptos" w:cs="Times New Roman"/>
          <w:color w:val="auto"/>
          <w:kern w:val="2"/>
          <w:szCs w:val="24"/>
          <w:vertAlign w:val="subscript"/>
          <w:lang w:val="it-IT"/>
          <w14:ligatures w14:val="standardContextual"/>
        </w:rPr>
        <w:t>6</w:t>
      </w:r>
    </w:p>
    <w:p w:rsidR="005D3709" w:rsidRPr="00802B82" w:rsidRDefault="005D3709" w:rsidP="00802B82">
      <w:pPr>
        <w:spacing w:line="240" w:lineRule="auto"/>
        <w:jc w:val="both"/>
        <w:rPr>
          <w:rFonts w:eastAsia="Aptos" w:cs="Times New Roman"/>
          <w:color w:val="auto"/>
          <w:spacing w:val="-6"/>
          <w:kern w:val="2"/>
          <w:szCs w:val="24"/>
          <w:lang w:val="it-IT"/>
          <w14:ligatures w14:val="standardContextual"/>
        </w:rPr>
      </w:pPr>
      <w:r w:rsidRPr="00802B82">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802B82" w:rsidRDefault="005D3709" w:rsidP="00802B82">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802B82">
        <w:rPr>
          <w:b/>
          <w:color w:val="auto"/>
        </w:rPr>
        <w:t xml:space="preserve">Câu 5. </w:t>
      </w:r>
      <w:r w:rsidRPr="00802B82">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802B82">
        <w:rPr>
          <w:rFonts w:eastAsia="Calibri" w:cs="Times New Roman"/>
          <w:color w:val="auto"/>
          <w:kern w:val="2"/>
          <w:szCs w:val="24"/>
          <w:vertAlign w:val="superscript"/>
          <w14:ligatures w14:val="standardContextual"/>
        </w:rPr>
        <w:t>0</w:t>
      </w:r>
      <w:r w:rsidRPr="00802B82">
        <w:rPr>
          <w:rFonts w:eastAsia="Calibri" w:cs="Times New Roman"/>
          <w:color w:val="auto"/>
          <w:kern w:val="2"/>
          <w:szCs w:val="24"/>
          <w14:ligatures w14:val="standardContextual"/>
        </w:rPr>
        <w:t>C. Cho biết:</w:t>
      </w:r>
    </w:p>
    <w:p w:rsidR="005D3709" w:rsidRPr="00802B82" w:rsidRDefault="005D3709" w:rsidP="00802B82">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802B82">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802B82">
        <w:rPr>
          <w:rFonts w:eastAsia="Calibri" w:cs="Times New Roman"/>
          <w:color w:val="auto"/>
          <w:kern w:val="2"/>
          <w:szCs w:val="24"/>
          <w:vertAlign w:val="superscript"/>
          <w14:ligatures w14:val="standardContextual"/>
        </w:rPr>
        <w:t>0</w:t>
      </w:r>
      <w:r w:rsidRPr="00802B82">
        <w:rPr>
          <w:rFonts w:eastAsia="Calibri" w:cs="Times New Roman"/>
          <w:color w:val="auto"/>
          <w:kern w:val="2"/>
          <w:szCs w:val="24"/>
          <w14:ligatures w14:val="standardContextual"/>
        </w:rPr>
        <w:t xml:space="preserve">C). </w:t>
      </w:r>
    </w:p>
    <w:p w:rsidR="005D3709" w:rsidRPr="00802B82" w:rsidRDefault="005D3709" w:rsidP="00802B82">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802B82">
        <w:rPr>
          <w:rFonts w:eastAsia="Calibri" w:cs="Times New Roman"/>
          <w:color w:val="auto"/>
          <w:kern w:val="2"/>
          <w:szCs w:val="24"/>
          <w14:ligatures w14:val="standardContextual"/>
        </w:rPr>
        <w:t>- Nhiệt tỏa ra từ phản ứng thất thoát vào sản phẩm, vỏ hộp và môi trường là 15%.</w:t>
      </w:r>
    </w:p>
    <w:p w:rsidR="005D3709" w:rsidRPr="00802B82" w:rsidRDefault="005D3709" w:rsidP="00802B82">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802B82">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802B82" w:rsidRPr="00802B82" w:rsidTr="005D3709">
        <w:trPr>
          <w:jc w:val="center"/>
        </w:trPr>
        <w:tc>
          <w:tcPr>
            <w:tcW w:w="0" w:type="auto"/>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Chất</w:t>
            </w:r>
          </w:p>
        </w:tc>
        <w:tc>
          <w:tcPr>
            <w:tcW w:w="1113" w:type="dxa"/>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CaO(s)</w:t>
            </w:r>
          </w:p>
        </w:tc>
        <w:tc>
          <w:tcPr>
            <w:tcW w:w="1195" w:type="dxa"/>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H</w:t>
            </w:r>
            <w:r w:rsidRPr="00802B82">
              <w:rPr>
                <w:color w:val="auto"/>
                <w:szCs w:val="24"/>
                <w:vertAlign w:val="subscript"/>
              </w:rPr>
              <w:t>2</w:t>
            </w:r>
            <w:r w:rsidRPr="00802B82">
              <w:rPr>
                <w:color w:val="auto"/>
                <w:szCs w:val="24"/>
              </w:rPr>
              <w:t>O(</w:t>
            </w:r>
            <w:r w:rsidRPr="00802B82">
              <w:rPr>
                <w:i/>
                <w:iCs/>
                <w:color w:val="auto"/>
                <w:szCs w:val="24"/>
              </w:rPr>
              <w:t>l</w:t>
            </w:r>
            <w:r w:rsidRPr="00802B82">
              <w:rPr>
                <w:color w:val="auto"/>
                <w:szCs w:val="24"/>
              </w:rPr>
              <w:t>)</w:t>
            </w:r>
          </w:p>
        </w:tc>
        <w:tc>
          <w:tcPr>
            <w:tcW w:w="0" w:type="auto"/>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Ca(OH)</w:t>
            </w:r>
            <w:r w:rsidRPr="00802B82">
              <w:rPr>
                <w:color w:val="auto"/>
                <w:szCs w:val="24"/>
                <w:vertAlign w:val="subscript"/>
              </w:rPr>
              <w:t>2</w:t>
            </w:r>
            <w:r w:rsidRPr="00802B82">
              <w:rPr>
                <w:color w:val="auto"/>
                <w:szCs w:val="24"/>
              </w:rPr>
              <w:t>(aq)</w:t>
            </w:r>
          </w:p>
        </w:tc>
      </w:tr>
      <w:tr w:rsidR="00802B82" w:rsidRPr="00802B82" w:rsidTr="005D3709">
        <w:trPr>
          <w:jc w:val="center"/>
        </w:trPr>
        <w:tc>
          <w:tcPr>
            <w:tcW w:w="0" w:type="auto"/>
          </w:tcPr>
          <w:p w:rsidR="005D3709" w:rsidRPr="00802B82" w:rsidRDefault="005D3709" w:rsidP="00802B82">
            <w:pPr>
              <w:tabs>
                <w:tab w:val="left" w:pos="284"/>
                <w:tab w:val="left" w:pos="2835"/>
                <w:tab w:val="left" w:pos="5387"/>
                <w:tab w:val="left" w:pos="7938"/>
              </w:tabs>
              <w:jc w:val="center"/>
              <w:rPr>
                <w:color w:val="auto"/>
                <w:szCs w:val="24"/>
              </w:rPr>
            </w:pPr>
            <w:r w:rsidRPr="00802B82">
              <w:rPr>
                <w:rFonts w:eastAsia="Calibri" w:cstheme="minorBidi"/>
                <w:color w:val="auto"/>
                <w:kern w:val="2"/>
                <w:position w:val="-12"/>
                <w:szCs w:val="24"/>
                <w14:ligatures w14:val="standardContextual"/>
              </w:rPr>
              <w:object w:dxaOrig="700" w:dyaOrig="380">
                <v:shape id="_x0000_i1049" type="#_x0000_t75" style="width:35.05pt;height:21.1pt" o:ole="">
                  <v:imagedata r:id="rId50" o:title=""/>
                </v:shape>
                <o:OLEObject Type="Embed" ProgID="Equation.DSMT4" ShapeID="_x0000_i1049" DrawAspect="Content" ObjectID="_1834403478" r:id="rId51"/>
              </w:object>
            </w:r>
            <w:r w:rsidRPr="00802B82">
              <w:rPr>
                <w:color w:val="auto"/>
                <w:szCs w:val="24"/>
              </w:rPr>
              <w:t>(kJ.mol</w:t>
            </w:r>
            <w:r w:rsidRPr="00802B82">
              <w:rPr>
                <w:color w:val="auto"/>
                <w:szCs w:val="24"/>
                <w:vertAlign w:val="superscript"/>
              </w:rPr>
              <w:t>-1</w:t>
            </w:r>
            <w:r w:rsidRPr="00802B82">
              <w:rPr>
                <w:color w:val="auto"/>
                <w:szCs w:val="24"/>
              </w:rPr>
              <w:t>)</w:t>
            </w:r>
          </w:p>
        </w:tc>
        <w:tc>
          <w:tcPr>
            <w:tcW w:w="1113" w:type="dxa"/>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-635</w:t>
            </w:r>
          </w:p>
        </w:tc>
        <w:tc>
          <w:tcPr>
            <w:tcW w:w="1195" w:type="dxa"/>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-286</w:t>
            </w:r>
          </w:p>
        </w:tc>
        <w:tc>
          <w:tcPr>
            <w:tcW w:w="0" w:type="auto"/>
          </w:tcPr>
          <w:p w:rsidR="005D3709" w:rsidRPr="00802B82" w:rsidRDefault="005D3709" w:rsidP="00802B82">
            <w:pPr>
              <w:tabs>
                <w:tab w:val="left" w:pos="284"/>
                <w:tab w:val="left" w:pos="2835"/>
                <w:tab w:val="left" w:pos="5387"/>
                <w:tab w:val="left" w:pos="7938"/>
              </w:tabs>
              <w:jc w:val="center"/>
              <w:rPr>
                <w:color w:val="auto"/>
                <w:szCs w:val="24"/>
              </w:rPr>
            </w:pPr>
            <w:r w:rsidRPr="00802B82">
              <w:rPr>
                <w:color w:val="auto"/>
                <w:szCs w:val="24"/>
              </w:rPr>
              <w:t>-985</w:t>
            </w:r>
          </w:p>
        </w:tc>
      </w:tr>
    </w:tbl>
    <w:p w:rsidR="005D3709" w:rsidRPr="00802B82" w:rsidRDefault="005D3709" w:rsidP="00802B82">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802B82">
        <w:rPr>
          <w:rFonts w:eastAsia="Calibri" w:cs="Times New Roman"/>
          <w:color w:val="auto"/>
          <w:kern w:val="2"/>
          <w:szCs w:val="24"/>
          <w14:ligatures w14:val="standardContextual"/>
        </w:rPr>
        <w:t xml:space="preserve">Các giá trị này không đổi trong khoảng nhiệt độ đang xét. </w:t>
      </w:r>
    </w:p>
    <w:p w:rsidR="005D3709" w:rsidRPr="00802B82" w:rsidRDefault="005D3709" w:rsidP="00802B82">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802B82">
        <w:rPr>
          <w:rFonts w:eastAsia="Calibri" w:cs="Times New Roman"/>
          <w:color w:val="auto"/>
          <w:kern w:val="2"/>
          <w:szCs w:val="24"/>
          <w14:ligatures w14:val="standardContextual"/>
        </w:rPr>
        <w:t>Tính khối lượng CaO cần cung cấp để làm nóng 200 mL coffee từ 20</w:t>
      </w:r>
      <w:r w:rsidRPr="00802B82">
        <w:rPr>
          <w:rFonts w:eastAsia="Calibri" w:cs="Times New Roman"/>
          <w:color w:val="auto"/>
          <w:kern w:val="2"/>
          <w:szCs w:val="24"/>
          <w:vertAlign w:val="superscript"/>
          <w14:ligatures w14:val="standardContextual"/>
        </w:rPr>
        <w:t>0</w:t>
      </w:r>
      <w:r w:rsidRPr="00802B82">
        <w:rPr>
          <w:rFonts w:eastAsia="Calibri" w:cs="Times New Roman"/>
          <w:color w:val="auto"/>
          <w:kern w:val="2"/>
          <w:szCs w:val="24"/>
          <w14:ligatures w14:val="standardContextual"/>
        </w:rPr>
        <w:t>C đến 40</w:t>
      </w:r>
      <w:r w:rsidRPr="00802B82">
        <w:rPr>
          <w:rFonts w:eastAsia="Calibri" w:cs="Times New Roman"/>
          <w:color w:val="auto"/>
          <w:kern w:val="2"/>
          <w:szCs w:val="24"/>
          <w:vertAlign w:val="superscript"/>
          <w14:ligatures w14:val="standardContextual"/>
        </w:rPr>
        <w:t>0</w:t>
      </w:r>
      <w:r w:rsidRPr="00802B82">
        <w:rPr>
          <w:rFonts w:eastAsia="Calibri" w:cs="Times New Roman"/>
          <w:color w:val="auto"/>
          <w:kern w:val="2"/>
          <w:szCs w:val="24"/>
          <w14:ligatures w14:val="standardContextual"/>
        </w:rPr>
        <w:t xml:space="preserve">C (d = 1,05 g/ml) </w:t>
      </w:r>
      <w:r w:rsidRPr="00802B82">
        <w:rPr>
          <w:rFonts w:eastAsia="Calibri" w:cs="Times New Roman"/>
          <w:i/>
          <w:iCs/>
          <w:color w:val="auto"/>
          <w:kern w:val="2"/>
          <w:szCs w:val="24"/>
          <w14:ligatures w14:val="standardContextual"/>
        </w:rPr>
        <w:t>(kết quả làm tròn đến phần nguyên)</w:t>
      </w:r>
      <w:r w:rsidRPr="00802B82">
        <w:rPr>
          <w:rFonts w:eastAsia="Calibri" w:cs="Times New Roman"/>
          <w:color w:val="auto"/>
          <w:kern w:val="2"/>
          <w:szCs w:val="24"/>
          <w14:ligatures w14:val="standardContextual"/>
        </w:rPr>
        <w:t>.</w:t>
      </w:r>
    </w:p>
    <w:p w:rsidR="005D3709" w:rsidRPr="00802B82" w:rsidRDefault="005D3709" w:rsidP="00802B82">
      <w:pPr>
        <w:spacing w:line="240" w:lineRule="auto"/>
        <w:jc w:val="both"/>
        <w:rPr>
          <w:rFonts w:eastAsia="Calibri" w:cs="Times New Roman"/>
          <w:b/>
          <w:iCs/>
          <w:color w:val="auto"/>
          <w:kern w:val="2"/>
          <w:szCs w:val="24"/>
          <w14:ligatures w14:val="standardContextual"/>
        </w:rPr>
      </w:pPr>
      <w:r w:rsidRPr="00802B82">
        <w:rPr>
          <w:b/>
          <w:color w:val="auto"/>
        </w:rPr>
        <w:t xml:space="preserve">Câu 6. </w:t>
      </w:r>
      <w:r w:rsidRPr="00802B82">
        <w:rPr>
          <w:rFonts w:eastAsia="Calibri" w:cs="Times New Roman"/>
          <w:color w:val="auto"/>
          <w:kern w:val="2"/>
          <w:szCs w:val="24"/>
          <w14:ligatures w14:val="standardContextual"/>
        </w:rPr>
        <w:t>Trong tự nhiên, quặng Trona (X) có thành phần chính là Na</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CO</w:t>
      </w:r>
      <w:r w:rsidRPr="00802B82">
        <w:rPr>
          <w:rFonts w:eastAsia="Calibri" w:cs="Times New Roman"/>
          <w:color w:val="auto"/>
          <w:kern w:val="2"/>
          <w:szCs w:val="24"/>
          <w:vertAlign w:val="subscript"/>
          <w14:ligatures w14:val="standardContextual"/>
        </w:rPr>
        <w:t>3</w:t>
      </w:r>
      <w:r w:rsidRPr="00802B82">
        <w:rPr>
          <w:rFonts w:eastAsia="Calibri" w:cs="Times New Roman"/>
          <w:color w:val="auto"/>
          <w:kern w:val="2"/>
          <w:szCs w:val="24"/>
          <w14:ligatures w14:val="standardContextual"/>
        </w:rPr>
        <w:t>.NaHCO</w:t>
      </w:r>
      <w:r w:rsidRPr="00802B82">
        <w:rPr>
          <w:rFonts w:eastAsia="Calibri" w:cs="Times New Roman"/>
          <w:color w:val="auto"/>
          <w:kern w:val="2"/>
          <w:szCs w:val="24"/>
          <w:vertAlign w:val="subscript"/>
          <w14:ligatures w14:val="standardContextual"/>
        </w:rPr>
        <w:t>3</w:t>
      </w:r>
      <w:r w:rsidRPr="00802B82">
        <w:rPr>
          <w:rFonts w:eastAsia="Calibri" w:cs="Times New Roman"/>
          <w:color w:val="auto"/>
          <w:kern w:val="2"/>
          <w:szCs w:val="24"/>
          <w14:ligatures w14:val="standardContextual"/>
        </w:rPr>
        <w:t>.nH</w:t>
      </w:r>
      <w:r w:rsidRPr="00802B82">
        <w:rPr>
          <w:rFonts w:eastAsia="Calibri" w:cs="Times New Roman"/>
          <w:color w:val="auto"/>
          <w:kern w:val="2"/>
          <w:szCs w:val="24"/>
          <w:vertAlign w:val="subscript"/>
          <w14:ligatures w14:val="standardContextual"/>
        </w:rPr>
        <w:t>2</w:t>
      </w:r>
      <w:r w:rsidRPr="00802B82">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802B82" w:rsidRDefault="005D3709" w:rsidP="00802B82">
      <w:pPr>
        <w:spacing w:line="240" w:lineRule="auto"/>
        <w:contextualSpacing/>
        <w:jc w:val="both"/>
        <w:rPr>
          <w:rFonts w:eastAsia="Calibri" w:cs="Times New Roman"/>
          <w:iCs/>
          <w:color w:val="auto"/>
          <w:kern w:val="2"/>
          <w:szCs w:val="24"/>
          <w14:ligatures w14:val="standardContextual"/>
        </w:rPr>
      </w:pPr>
      <w:r w:rsidRPr="00802B82">
        <w:rPr>
          <w:rFonts w:eastAsia="Calibri" w:cs="Times New Roman"/>
          <w:b/>
          <w:bCs/>
          <w:i/>
          <w:color w:val="auto"/>
          <w:kern w:val="2"/>
          <w:szCs w:val="24"/>
          <w14:ligatures w14:val="standardContextual"/>
        </w:rPr>
        <w:t>Bước 1:</w:t>
      </w:r>
      <w:r w:rsidRPr="00802B82">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802B82">
        <w:rPr>
          <w:rFonts w:eastAsia="Calibri" w:cs="Times New Roman"/>
          <w:iCs/>
          <w:color w:val="auto"/>
          <w:kern w:val="2"/>
          <w:szCs w:val="24"/>
          <w:vertAlign w:val="superscript"/>
          <w14:ligatures w14:val="standardContextual"/>
        </w:rPr>
        <w:t>o</w:t>
      </w:r>
      <w:r w:rsidRPr="00802B82">
        <w:rPr>
          <w:rFonts w:eastAsia="Calibri" w:cs="Times New Roman"/>
          <w:iCs/>
          <w:color w:val="auto"/>
          <w:kern w:val="2"/>
          <w:szCs w:val="24"/>
          <w14:ligatures w14:val="standardContextual"/>
        </w:rPr>
        <w:t xml:space="preserve">C thì được 2,56 gam rắn Y. </w:t>
      </w:r>
    </w:p>
    <w:p w:rsidR="005D3709" w:rsidRPr="00802B82" w:rsidRDefault="005D3709" w:rsidP="00802B82">
      <w:pPr>
        <w:spacing w:line="240" w:lineRule="auto"/>
        <w:contextualSpacing/>
        <w:jc w:val="both"/>
        <w:rPr>
          <w:rFonts w:eastAsia="Calibri" w:cs="Times New Roman"/>
          <w:iCs/>
          <w:color w:val="auto"/>
          <w:kern w:val="2"/>
          <w:szCs w:val="24"/>
          <w14:ligatures w14:val="standardContextual"/>
        </w:rPr>
      </w:pPr>
      <w:r w:rsidRPr="00802B82">
        <w:rPr>
          <w:rFonts w:eastAsia="Calibri" w:cs="Times New Roman"/>
          <w:b/>
          <w:bCs/>
          <w:i/>
          <w:color w:val="auto"/>
          <w:kern w:val="2"/>
          <w:szCs w:val="24"/>
          <w14:ligatures w14:val="standardContextual"/>
        </w:rPr>
        <w:t>Bước 2:</w:t>
      </w:r>
      <w:r w:rsidRPr="00802B82">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802B82" w:rsidRDefault="005D3709" w:rsidP="00802B82">
      <w:pPr>
        <w:spacing w:line="240" w:lineRule="auto"/>
        <w:ind w:right="-144"/>
        <w:contextualSpacing/>
        <w:jc w:val="both"/>
        <w:rPr>
          <w:rFonts w:eastAsia="Calibri" w:cs="Times New Roman"/>
          <w:iCs/>
          <w:color w:val="auto"/>
          <w:kern w:val="2"/>
          <w:szCs w:val="24"/>
          <w14:ligatures w14:val="standardContextual"/>
        </w:rPr>
      </w:pPr>
      <w:r w:rsidRPr="00802B82">
        <w:rPr>
          <w:rFonts w:eastAsia="Calibri" w:cs="Times New Roman"/>
          <w:b/>
          <w:bCs/>
          <w:i/>
          <w:color w:val="auto"/>
          <w:kern w:val="2"/>
          <w:szCs w:val="24"/>
          <w14:ligatures w14:val="standardContextual"/>
        </w:rPr>
        <w:t>Bước 3:</w:t>
      </w:r>
      <w:r w:rsidRPr="00802B82">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802B82">
        <w:rPr>
          <w:rFonts w:eastAsia="Calibri" w:cs="Times New Roman"/>
          <w:iCs/>
          <w:color w:val="auto"/>
          <w:kern w:val="2"/>
          <w:szCs w:val="24"/>
          <w:vertAlign w:val="subscript"/>
          <w14:ligatures w14:val="standardContextual"/>
        </w:rPr>
        <w:t>2</w:t>
      </w:r>
      <w:r w:rsidRPr="00802B82">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802B82" w:rsidRDefault="005D3709" w:rsidP="00802B82">
      <w:pPr>
        <w:spacing w:line="240" w:lineRule="auto"/>
        <w:contextualSpacing/>
        <w:jc w:val="both"/>
        <w:rPr>
          <w:rFonts w:eastAsia="Calibri" w:cs="Times New Roman"/>
          <w:iCs/>
          <w:color w:val="auto"/>
          <w:kern w:val="2"/>
          <w:szCs w:val="24"/>
          <w14:ligatures w14:val="standardContextual"/>
        </w:rPr>
      </w:pPr>
      <w:r w:rsidRPr="00802B82">
        <w:rPr>
          <w:rFonts w:eastAsia="Calibri" w:cs="Times New Roman"/>
          <w:iCs/>
          <w:color w:val="auto"/>
          <w:kern w:val="2"/>
          <w:szCs w:val="24"/>
          <w14:ligatures w14:val="standardContextual"/>
        </w:rPr>
        <w:t>Phần trăm khối lượng nước kết tinh trong mẫu rắn X là a%. Giá trị của a bằng bao nhiêu? (</w:t>
      </w:r>
      <w:r w:rsidRPr="00802B82">
        <w:rPr>
          <w:rFonts w:eastAsia="Calibri" w:cs="Times New Roman"/>
          <w:i/>
          <w:color w:val="auto"/>
          <w:kern w:val="2"/>
          <w:szCs w:val="24"/>
          <w14:ligatures w14:val="standardContextual"/>
        </w:rPr>
        <w:t>làm tròn kết quả đến hàng phần mười</w:t>
      </w:r>
      <w:r w:rsidRPr="00802B82">
        <w:rPr>
          <w:rFonts w:eastAsia="Calibri" w:cs="Times New Roman"/>
          <w:iCs/>
          <w:color w:val="auto"/>
          <w:kern w:val="2"/>
          <w:szCs w:val="24"/>
          <w14:ligatures w14:val="standardContextual"/>
        </w:rPr>
        <w:t>)</w:t>
      </w:r>
    </w:p>
    <w:p w:rsidR="00553B01" w:rsidRPr="00802B82" w:rsidRDefault="00553B01" w:rsidP="00802B82">
      <w:pPr>
        <w:spacing w:line="240" w:lineRule="auto"/>
        <w:rPr>
          <w:color w:val="auto"/>
        </w:rPr>
      </w:pPr>
    </w:p>
    <w:p w:rsidR="00553B01" w:rsidRPr="00802B82" w:rsidRDefault="00AB34D6" w:rsidP="00802B82">
      <w:pPr>
        <w:spacing w:line="240" w:lineRule="auto"/>
        <w:jc w:val="center"/>
        <w:rPr>
          <w:color w:val="auto"/>
        </w:rPr>
      </w:pPr>
      <w:r w:rsidRPr="00802B82">
        <w:rPr>
          <w:rStyle w:val="YoungMixChar"/>
          <w:b/>
          <w:i/>
          <w:color w:val="auto"/>
        </w:rPr>
        <w:t>------ H</w:t>
      </w:r>
      <w:r w:rsidRPr="00802B82">
        <w:rPr>
          <w:rStyle w:val="YoungMixChar"/>
          <w:b/>
          <w:i/>
          <w:color w:val="auto"/>
        </w:rPr>
        <w:t>Ế</w:t>
      </w:r>
      <w:r w:rsidRPr="00802B82">
        <w:rPr>
          <w:rStyle w:val="YoungMixChar"/>
          <w:b/>
          <w:i/>
          <w:color w:val="auto"/>
        </w:rPr>
        <w:t>T ------</w:t>
      </w:r>
    </w:p>
    <w:sectPr w:rsidR="00553B01" w:rsidRPr="00802B82" w:rsidSect="00802B82">
      <w:footerReference w:type="default" r:id="rId52"/>
      <w:pgSz w:w="11906" w:h="16838" w:code="9"/>
      <w:pgMar w:top="432" w:right="576" w:bottom="432" w:left="576"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4D6" w:rsidRDefault="00AB34D6">
      <w:pPr>
        <w:spacing w:line="240" w:lineRule="auto"/>
      </w:pPr>
      <w:r>
        <w:separator/>
      </w:r>
    </w:p>
  </w:endnote>
  <w:endnote w:type="continuationSeparator" w:id="0">
    <w:p w:rsidR="00AB34D6" w:rsidRDefault="00AB34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B01" w:rsidRDefault="00AB34D6">
    <w:pPr>
      <w:pBdr>
        <w:top w:val="single" w:sz="6" w:space="1" w:color="auto"/>
      </w:pBdr>
      <w:tabs>
        <w:tab w:val="right" w:pos="10489"/>
      </w:tabs>
      <w:spacing w:line="240" w:lineRule="auto"/>
    </w:pPr>
    <w:r>
      <w:t>Mã đ</w:t>
    </w:r>
    <w:r>
      <w:t>ề</w:t>
    </w:r>
    <w:r>
      <w:t xml:space="preserve"> 1110</w:t>
    </w:r>
    <w:r>
      <w:tab/>
      <w:t xml:space="preserve">Trang </w:t>
    </w:r>
    <w:r>
      <w:fldChar w:fldCharType="begin"/>
    </w:r>
    <w:r>
      <w:instrText>Page</w:instrText>
    </w:r>
    <w:r>
      <w:fldChar w:fldCharType="separate"/>
    </w:r>
    <w:r w:rsidR="00802B82">
      <w:rPr>
        <w:noProof/>
      </w:rPr>
      <w:t>4</w:t>
    </w:r>
    <w:r>
      <w:fldChar w:fldCharType="end"/>
    </w:r>
    <w:r>
      <w:t>/</w:t>
    </w:r>
    <w:r>
      <w:fldChar w:fldCharType="begin"/>
    </w:r>
    <w:r>
      <w:instrText>NUMPAGES</w:instrText>
    </w:r>
    <w:r>
      <w:fldChar w:fldCharType="separate"/>
    </w:r>
    <w:r w:rsidR="00802B8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4D6" w:rsidRDefault="00AB34D6">
      <w:pPr>
        <w:spacing w:line="240" w:lineRule="auto"/>
      </w:pPr>
      <w:r>
        <w:separator/>
      </w:r>
    </w:p>
  </w:footnote>
  <w:footnote w:type="continuationSeparator" w:id="0">
    <w:p w:rsidR="00AB34D6" w:rsidRDefault="00AB34D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53B01"/>
    <w:rsid w:val="005D3709"/>
    <w:rsid w:val="00802B82"/>
    <w:rsid w:val="00870CEF"/>
    <w:rsid w:val="00AB34D6"/>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image" Target="media/image13.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image" Target="media/image1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image" Target="media/image9.wmf"/><Relationship Id="rId38" Type="http://schemas.openxmlformats.org/officeDocument/2006/relationships/oleObject" Target="embeddings/oleObject19.bin"/><Relationship Id="rId46"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5.bin"/><Relationship Id="rId41" Type="http://schemas.openxmlformats.org/officeDocument/2006/relationships/image" Target="media/image14.jp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image" Target="media/image11.png"/><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8.emf"/><Relationship Id="rId44" Type="http://schemas.openxmlformats.org/officeDocument/2006/relationships/image" Target="media/image16.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10.png"/><Relationship Id="rId43" Type="http://schemas.openxmlformats.org/officeDocument/2006/relationships/oleObject" Target="embeddings/oleObject21.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1993</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2026-03-07T08:44:00Z</cp:lastPrinted>
  <dcterms:created xsi:type="dcterms:W3CDTF">2026-03-05T08:56:00Z</dcterms:created>
  <dcterms:modified xsi:type="dcterms:W3CDTF">2026-03-07T08:44:00Z</dcterms:modified>
  <cp:version>1.0</cp:version>
</cp:coreProperties>
</file>